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D5E" w:rsidRPr="000A13CF" w:rsidRDefault="000B0D5E" w:rsidP="000B0D5E">
      <w:pPr>
        <w:overflowPunct w:val="0"/>
        <w:adjustRightInd w:val="0"/>
        <w:jc w:val="center"/>
        <w:rPr>
          <w:rFonts w:ascii="Times New Roman" w:hAnsi="Times New Roman"/>
          <w:color w:val="000000"/>
          <w:kern w:val="0"/>
          <w:sz w:val="48"/>
          <w:szCs w:val="48"/>
        </w:rPr>
      </w:pPr>
    </w:p>
    <w:p w:rsidR="000B0D5E" w:rsidRPr="000A13CF" w:rsidRDefault="000B0D5E" w:rsidP="000B0D5E">
      <w:pPr>
        <w:overflowPunct w:val="0"/>
        <w:adjustRightInd w:val="0"/>
        <w:jc w:val="center"/>
        <w:rPr>
          <w:rFonts w:ascii="Times New Roman" w:hAnsi="Times New Roman"/>
          <w:color w:val="000000"/>
          <w:kern w:val="0"/>
          <w:sz w:val="48"/>
          <w:szCs w:val="48"/>
        </w:rPr>
      </w:pPr>
    </w:p>
    <w:p w:rsidR="000B0D5E" w:rsidRPr="000A13CF" w:rsidRDefault="000B0D5E" w:rsidP="000B0D5E">
      <w:pPr>
        <w:overflowPunct w:val="0"/>
        <w:adjustRightInd w:val="0"/>
        <w:jc w:val="center"/>
        <w:rPr>
          <w:rFonts w:ascii="Times New Roman" w:hAnsi="Times New Roman"/>
          <w:color w:val="000000"/>
          <w:kern w:val="0"/>
          <w:sz w:val="48"/>
          <w:szCs w:val="48"/>
        </w:rPr>
      </w:pPr>
    </w:p>
    <w:p w:rsidR="000B0D5E" w:rsidRPr="000A13CF" w:rsidRDefault="000B0D5E" w:rsidP="000B0D5E">
      <w:pPr>
        <w:overflowPunct w:val="0"/>
        <w:adjustRightInd w:val="0"/>
        <w:jc w:val="center"/>
        <w:rPr>
          <w:rFonts w:ascii="Times New Roman" w:hAnsi="Times New Roman"/>
          <w:color w:val="000000"/>
          <w:kern w:val="0"/>
          <w:sz w:val="48"/>
          <w:szCs w:val="48"/>
        </w:rPr>
      </w:pPr>
    </w:p>
    <w:p w:rsidR="000B0D5E" w:rsidRPr="000A13CF" w:rsidRDefault="000B0D5E" w:rsidP="000B0D5E">
      <w:pPr>
        <w:overflowPunct w:val="0"/>
        <w:adjustRightInd w:val="0"/>
        <w:spacing w:beforeLines="500"/>
        <w:jc w:val="center"/>
        <w:rPr>
          <w:rFonts w:ascii="Times New Roman" w:eastAsia="標楷體" w:hAnsi="Times New Roman"/>
          <w:color w:val="000000"/>
          <w:sz w:val="60"/>
          <w:szCs w:val="60"/>
        </w:rPr>
      </w:pPr>
      <w:r w:rsidRPr="000A13CF">
        <w:rPr>
          <w:rFonts w:ascii="Times New Roman" w:eastAsia="標楷體" w:hAnsi="標楷體"/>
          <w:color w:val="000000"/>
          <w:kern w:val="0"/>
          <w:sz w:val="60"/>
          <w:szCs w:val="60"/>
        </w:rPr>
        <w:t>放射線機器管理士</w:t>
      </w:r>
      <w:r w:rsidRPr="000A13CF">
        <w:rPr>
          <w:rFonts w:ascii="Times New Roman" w:eastAsia="標楷體" w:hAnsi="標楷體"/>
          <w:color w:val="000000"/>
          <w:sz w:val="60"/>
          <w:szCs w:val="60"/>
        </w:rPr>
        <w:t>測驗</w:t>
      </w:r>
    </w:p>
    <w:p w:rsidR="000B0D5E" w:rsidRPr="000A13CF" w:rsidRDefault="000B0D5E" w:rsidP="000B0D5E">
      <w:pPr>
        <w:overflowPunct w:val="0"/>
        <w:adjustRightInd w:val="0"/>
        <w:spacing w:beforeLines="500"/>
        <w:jc w:val="center"/>
        <w:rPr>
          <w:rFonts w:ascii="Times New Roman" w:eastAsia="標楷體" w:hAnsi="Times New Roman"/>
          <w:color w:val="000000"/>
          <w:kern w:val="0"/>
          <w:sz w:val="60"/>
          <w:szCs w:val="60"/>
        </w:rPr>
      </w:pPr>
      <w:r w:rsidRPr="000A13CF">
        <w:rPr>
          <w:rFonts w:ascii="Times New Roman" w:eastAsia="標楷體" w:hAnsi="Times New Roman"/>
          <w:color w:val="000000"/>
          <w:kern w:val="0"/>
          <w:sz w:val="60"/>
          <w:szCs w:val="60"/>
        </w:rPr>
        <w:t>Medical Imaging and Radiologic Systems Manager</w:t>
      </w:r>
    </w:p>
    <w:p w:rsidR="000B0D5E" w:rsidRPr="000A13CF" w:rsidRDefault="000B0D5E" w:rsidP="000B0D5E">
      <w:pPr>
        <w:overflowPunct w:val="0"/>
        <w:rPr>
          <w:rFonts w:ascii="Times New Roman" w:eastAsia="Batang" w:hAnsi="Times New Roman"/>
          <w:color w:val="000000"/>
          <w:kern w:val="0"/>
          <w:szCs w:val="24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266497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rPr>
          <w:rFonts w:ascii="Times New Roman" w:eastAsia="Batang" w:hAnsi="Times New Roman"/>
          <w:color w:val="000000"/>
          <w:kern w:val="0"/>
        </w:rPr>
      </w:pPr>
    </w:p>
    <w:p w:rsidR="000B0D5E" w:rsidRPr="000A13CF" w:rsidRDefault="000B0D5E" w:rsidP="000B0D5E">
      <w:pPr>
        <w:overflowPunct w:val="0"/>
        <w:jc w:val="center"/>
        <w:rPr>
          <w:rFonts w:ascii="Times New Roman" w:eastAsia="Batang" w:hAnsi="Times New Roman"/>
          <w:color w:val="000000"/>
          <w:kern w:val="0"/>
          <w:sz w:val="32"/>
          <w:szCs w:val="24"/>
        </w:rPr>
      </w:pPr>
      <w:r w:rsidRPr="000A13CF">
        <w:rPr>
          <w:rFonts w:ascii="Times New Roman" w:eastAsia="標楷體" w:hAnsi="Times New Roman"/>
          <w:color w:val="000000"/>
          <w:kern w:val="0"/>
          <w:sz w:val="36"/>
          <w:szCs w:val="36"/>
        </w:rPr>
        <w:t>201</w:t>
      </w:r>
      <w:r>
        <w:rPr>
          <w:rFonts w:ascii="Times New Roman" w:eastAsia="標楷體" w:hAnsi="Times New Roman" w:hint="eastAsia"/>
          <w:color w:val="000000"/>
          <w:kern w:val="0"/>
          <w:sz w:val="36"/>
          <w:szCs w:val="36"/>
        </w:rPr>
        <w:t>8</w:t>
      </w:r>
      <w:r w:rsidRPr="000A13CF">
        <w:rPr>
          <w:rFonts w:ascii="Times New Roman" w:eastAsia="標楷體" w:hAnsi="標楷體"/>
          <w:color w:val="000000"/>
          <w:kern w:val="0"/>
          <w:sz w:val="36"/>
          <w:szCs w:val="36"/>
          <w:lang w:val="zh-TW"/>
        </w:rPr>
        <w:t>年</w:t>
      </w:r>
      <w:r w:rsidRPr="000A13CF">
        <w:rPr>
          <w:rFonts w:ascii="Times New Roman" w:eastAsia="標楷體" w:hAnsi="Times New Roman"/>
          <w:color w:val="000000"/>
          <w:kern w:val="0"/>
          <w:sz w:val="36"/>
          <w:szCs w:val="36"/>
        </w:rPr>
        <w:t>8</w:t>
      </w:r>
      <w:r w:rsidRPr="000A13CF">
        <w:rPr>
          <w:rFonts w:ascii="Times New Roman" w:eastAsia="標楷體" w:hAnsi="標楷體"/>
          <w:color w:val="000000"/>
          <w:kern w:val="0"/>
          <w:sz w:val="36"/>
          <w:szCs w:val="36"/>
          <w:lang w:val="zh-TW"/>
        </w:rPr>
        <w:t>月</w:t>
      </w:r>
      <w:r>
        <w:rPr>
          <w:rFonts w:ascii="Times New Roman" w:eastAsia="標楷體" w:hAnsi="Times New Roman" w:hint="eastAsia"/>
          <w:color w:val="000000"/>
          <w:kern w:val="0"/>
          <w:sz w:val="36"/>
          <w:szCs w:val="36"/>
        </w:rPr>
        <w:t>26</w:t>
      </w:r>
      <w:r w:rsidRPr="000A13CF">
        <w:rPr>
          <w:rFonts w:ascii="Times New Roman" w:eastAsia="標楷體" w:hAnsi="標楷體"/>
          <w:color w:val="000000"/>
          <w:kern w:val="0"/>
          <w:sz w:val="36"/>
          <w:szCs w:val="36"/>
          <w:lang w:val="zh-TW"/>
        </w:rPr>
        <w:t>日星期日</w:t>
      </w:r>
    </w:p>
    <w:p w:rsidR="00AE0B7F" w:rsidRPr="00E857D3" w:rsidRDefault="00AE0B7F">
      <w:pPr>
        <w:widowControl/>
        <w:rPr>
          <w:rFonts w:ascii="Times New Roman" w:hAnsi="Times New Roman" w:cs="Times New Roman"/>
        </w:rPr>
      </w:pPr>
    </w:p>
    <w:p w:rsidR="00990F34" w:rsidRPr="00E857D3" w:rsidRDefault="00990F3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Choose the item that can be measured by using test charts of the star-pattern camera method.</w:t>
      </w:r>
    </w:p>
    <w:p w:rsidR="00990F34" w:rsidRPr="00E857D3" w:rsidRDefault="00990F34" w:rsidP="00990F34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1468935" cy="1285875"/>
            <wp:effectExtent l="0" t="0" r="0" b="0"/>
            <wp:docPr id="16" name="Picture 8" descr="http://cfile27.uf.tistory.com/image/277E6B4A51079ABD1D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 descr="http://cfile27.uf.tistory.com/image/277E6B4A51079ABD1DDE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16" t="15399" r="23084" b="15231"/>
                    <a:stretch/>
                  </pic:blipFill>
                  <pic:spPr bwMode="auto">
                    <a:xfrm>
                      <a:off x="0" y="0"/>
                      <a:ext cx="1488000" cy="13025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857D3" w:rsidRPr="00E857D3" w:rsidRDefault="00E857D3" w:rsidP="00D23935">
      <w:pPr>
        <w:pStyle w:val="a3"/>
        <w:numPr>
          <w:ilvl w:val="0"/>
          <w:numId w:val="91"/>
        </w:numPr>
        <w:ind w:leftChars="0"/>
        <w:rPr>
          <w:rFonts w:ascii="Times New Roman" w:hAnsi="Times New Roman" w:cs="Times New Roman"/>
        </w:rPr>
        <w:sectPr w:rsidR="00E857D3" w:rsidRPr="00E857D3" w:rsidSect="0042512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90F34" w:rsidRPr="00E857D3" w:rsidRDefault="00990F34" w:rsidP="00D23935">
      <w:pPr>
        <w:pStyle w:val="a3"/>
        <w:numPr>
          <w:ilvl w:val="0"/>
          <w:numId w:val="9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mA Linearity</w:t>
      </w:r>
    </w:p>
    <w:p w:rsidR="00990F34" w:rsidRPr="00E857D3" w:rsidRDefault="00990F34" w:rsidP="00D23935">
      <w:pPr>
        <w:pStyle w:val="a3"/>
        <w:numPr>
          <w:ilvl w:val="0"/>
          <w:numId w:val="9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mAs reciprocity</w:t>
      </w:r>
    </w:p>
    <w:p w:rsidR="00990F34" w:rsidRPr="00E857D3" w:rsidRDefault="00990F34" w:rsidP="00D23935">
      <w:pPr>
        <w:pStyle w:val="a3"/>
        <w:numPr>
          <w:ilvl w:val="0"/>
          <w:numId w:val="9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kVp accuracy</w:t>
      </w:r>
    </w:p>
    <w:p w:rsidR="00990F34" w:rsidRPr="00E857D3" w:rsidRDefault="00990F34" w:rsidP="00D23935">
      <w:pPr>
        <w:pStyle w:val="a3"/>
        <w:numPr>
          <w:ilvl w:val="0"/>
          <w:numId w:val="9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Focal spot test </w:t>
      </w:r>
    </w:p>
    <w:p w:rsidR="00E857D3" w:rsidRPr="00E857D3" w:rsidRDefault="00E857D3" w:rsidP="00990F34">
      <w:pPr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990F34" w:rsidRPr="00E857D3" w:rsidRDefault="00990F34" w:rsidP="00990F34">
      <w:pPr>
        <w:rPr>
          <w:rFonts w:ascii="Times New Roman" w:hAnsi="Times New Roman" w:cs="Times New Roman"/>
        </w:rPr>
      </w:pPr>
    </w:p>
    <w:p w:rsidR="00F6480B" w:rsidRPr="00E857D3" w:rsidRDefault="002F0BB5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What is this test for?</w:t>
      </w:r>
    </w:p>
    <w:p w:rsidR="002F0BB5" w:rsidRPr="00E857D3" w:rsidRDefault="002F0BB5" w:rsidP="00990F34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4777" cy="220980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7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E857D3" w:rsidRPr="00E857D3" w:rsidRDefault="00E857D3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F0BB5" w:rsidRPr="00E857D3" w:rsidRDefault="002F0BB5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Slice thickness determination</w:t>
      </w:r>
    </w:p>
    <w:p w:rsidR="002F0BB5" w:rsidRPr="00E857D3" w:rsidRDefault="002F0BB5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Uniformity determination</w:t>
      </w:r>
    </w:p>
    <w:p w:rsidR="00E857D3" w:rsidRPr="00E857D3" w:rsidRDefault="00E857D3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F0BB5" w:rsidRPr="00E857D3" w:rsidRDefault="002F0BB5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 measurements</w:t>
      </w:r>
    </w:p>
    <w:p w:rsidR="002F0BB5" w:rsidRPr="00E857D3" w:rsidRDefault="002F0BB5" w:rsidP="00D23935">
      <w:pPr>
        <w:pStyle w:val="a3"/>
        <w:numPr>
          <w:ilvl w:val="0"/>
          <w:numId w:val="9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 contrast (spatial) resolution</w:t>
      </w:r>
    </w:p>
    <w:p w:rsidR="00E857D3" w:rsidRPr="00E857D3" w:rsidRDefault="00E857D3" w:rsidP="002F0BB5">
      <w:pPr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F0BB5" w:rsidRPr="00E857D3" w:rsidRDefault="002F0BB5" w:rsidP="002F0BB5">
      <w:pPr>
        <w:rPr>
          <w:rFonts w:ascii="Times New Roman" w:hAnsi="Times New Roman" w:cs="Times New Roman"/>
        </w:rPr>
      </w:pPr>
    </w:p>
    <w:p w:rsidR="0065176A" w:rsidRPr="00E857D3" w:rsidRDefault="0065176A" w:rsidP="00D23935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kern w:val="0"/>
          <w:szCs w:val="24"/>
        </w:rPr>
        <w:t>Choose the answer that correctly describes the discrepancy between the X-ray field and the light field.</w:t>
      </w:r>
    </w:p>
    <w:p w:rsidR="00E857D3" w:rsidRPr="00E857D3" w:rsidRDefault="00E857D3" w:rsidP="00D23935">
      <w:pPr>
        <w:pStyle w:val="a3"/>
        <w:numPr>
          <w:ilvl w:val="0"/>
          <w:numId w:val="89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5176A" w:rsidRPr="00E857D3" w:rsidRDefault="0065176A" w:rsidP="00D23935">
      <w:pPr>
        <w:pStyle w:val="a3"/>
        <w:numPr>
          <w:ilvl w:val="0"/>
          <w:numId w:val="89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0.5% of the source image distance (SID)</w:t>
      </w:r>
    </w:p>
    <w:p w:rsidR="0065176A" w:rsidRPr="00E857D3" w:rsidRDefault="0065176A" w:rsidP="00D23935">
      <w:pPr>
        <w:pStyle w:val="a3"/>
        <w:numPr>
          <w:ilvl w:val="0"/>
          <w:numId w:val="89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1.0% of the SID</w:t>
      </w:r>
    </w:p>
    <w:p w:rsidR="00E857D3" w:rsidRPr="00E857D3" w:rsidRDefault="00E857D3" w:rsidP="00D23935">
      <w:pPr>
        <w:pStyle w:val="a3"/>
        <w:numPr>
          <w:ilvl w:val="0"/>
          <w:numId w:val="89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5176A" w:rsidRPr="00E857D3" w:rsidRDefault="0065176A" w:rsidP="00D23935">
      <w:pPr>
        <w:pStyle w:val="a3"/>
        <w:numPr>
          <w:ilvl w:val="0"/>
          <w:numId w:val="89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2.0% of the SID</w:t>
      </w:r>
    </w:p>
    <w:p w:rsidR="002F0BB5" w:rsidRPr="00E857D3" w:rsidRDefault="0065176A" w:rsidP="00D23935">
      <w:pPr>
        <w:pStyle w:val="a3"/>
        <w:numPr>
          <w:ilvl w:val="0"/>
          <w:numId w:val="89"/>
        </w:numPr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3.0% of the SID</w:t>
      </w:r>
    </w:p>
    <w:p w:rsidR="00E857D3" w:rsidRPr="00E857D3" w:rsidRDefault="00E857D3" w:rsidP="006517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5176A" w:rsidRPr="00E857D3" w:rsidRDefault="00DF2ED5" w:rsidP="006517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 xml:space="preserve"> </w:t>
      </w:r>
    </w:p>
    <w:p w:rsidR="0065176A" w:rsidRPr="00E857D3" w:rsidRDefault="0065176A" w:rsidP="00D23935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t>Choose the property that is not relevant to the performance of automatic exposure control.</w:t>
      </w:r>
    </w:p>
    <w:p w:rsidR="00E857D3" w:rsidRPr="00E857D3" w:rsidRDefault="00E857D3" w:rsidP="00D23935">
      <w:pPr>
        <w:pStyle w:val="a3"/>
        <w:numPr>
          <w:ilvl w:val="0"/>
          <w:numId w:val="88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5176A" w:rsidRPr="00E857D3" w:rsidRDefault="0065176A" w:rsidP="00D23935">
      <w:pPr>
        <w:pStyle w:val="a3"/>
        <w:numPr>
          <w:ilvl w:val="0"/>
          <w:numId w:val="88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Response time</w:t>
      </w:r>
    </w:p>
    <w:p w:rsidR="0065176A" w:rsidRPr="00E857D3" w:rsidRDefault="0065176A" w:rsidP="00D23935">
      <w:pPr>
        <w:pStyle w:val="a3"/>
        <w:numPr>
          <w:ilvl w:val="0"/>
          <w:numId w:val="88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Tube voltage</w:t>
      </w:r>
    </w:p>
    <w:p w:rsidR="0065176A" w:rsidRPr="00E857D3" w:rsidRDefault="0065176A" w:rsidP="00D23935">
      <w:pPr>
        <w:pStyle w:val="a3"/>
        <w:numPr>
          <w:ilvl w:val="0"/>
          <w:numId w:val="88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Subject thickness</w:t>
      </w:r>
    </w:p>
    <w:p w:rsidR="0065176A" w:rsidRPr="00E857D3" w:rsidRDefault="0065176A" w:rsidP="00D23935">
      <w:pPr>
        <w:pStyle w:val="a3"/>
        <w:numPr>
          <w:ilvl w:val="0"/>
          <w:numId w:val="8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Tube current</w:t>
      </w:r>
    </w:p>
    <w:p w:rsidR="00E857D3" w:rsidRPr="00E857D3" w:rsidRDefault="00E857D3" w:rsidP="00990F34">
      <w:pPr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2F0BB5" w:rsidRPr="00E857D3" w:rsidRDefault="002F0BB5" w:rsidP="00990F34">
      <w:pPr>
        <w:rPr>
          <w:rFonts w:ascii="Times New Roman" w:hAnsi="Times New Roman" w:cs="Times New Roman"/>
        </w:rPr>
      </w:pPr>
    </w:p>
    <w:p w:rsidR="0065176A" w:rsidRPr="00E857D3" w:rsidRDefault="00D533BD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second half-value layer (HVL) of a photon beam is approximately the same as first HVL:</w:t>
      </w:r>
    </w:p>
    <w:p w:rsidR="00E857D3" w:rsidRPr="00E857D3" w:rsidRDefault="00E857D3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533BD" w:rsidRPr="00E857D3" w:rsidRDefault="00D533BD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For all X-ray tube generated photon beams</w:t>
      </w:r>
    </w:p>
    <w:p w:rsidR="00D533BD" w:rsidRPr="00E857D3" w:rsidRDefault="00D533BD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Only if the energy is below 100 kVp</w:t>
      </w:r>
    </w:p>
    <w:p w:rsidR="00E857D3" w:rsidRPr="00E857D3" w:rsidRDefault="00E857D3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533BD" w:rsidRPr="00E857D3" w:rsidRDefault="00D533BD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Only if the beam is monoenergetic ( e.g., gamma rays)</w:t>
      </w:r>
    </w:p>
    <w:p w:rsidR="00D533BD" w:rsidRPr="00E857D3" w:rsidRDefault="00D533BD" w:rsidP="00D23935">
      <w:pPr>
        <w:pStyle w:val="a3"/>
        <w:numPr>
          <w:ilvl w:val="0"/>
          <w:numId w:val="8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Never, it is always less</w:t>
      </w:r>
    </w:p>
    <w:p w:rsidR="00257B98" w:rsidRPr="00E857D3" w:rsidRDefault="00257B98" w:rsidP="00D533BD">
      <w:pPr>
        <w:rPr>
          <w:rFonts w:ascii="Times New Roman" w:hAnsi="Times New Roman" w:cs="Times New Roman"/>
        </w:rPr>
      </w:pPr>
    </w:p>
    <w:p w:rsidR="00257B98" w:rsidRPr="00E857D3" w:rsidRDefault="00257B98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List the following types of X-ray equipment in order of increasing focal spot size.</w:t>
      </w:r>
    </w:p>
    <w:p w:rsidR="00E857D3" w:rsidRPr="00E857D3" w:rsidRDefault="00E857D3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57B98" w:rsidRPr="00E857D3" w:rsidRDefault="00257B98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CT, mammography, angiography, chest unit </w:t>
      </w:r>
    </w:p>
    <w:p w:rsidR="00257B98" w:rsidRPr="00E857D3" w:rsidRDefault="00257B98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Mammography, angiography, chest unit, CT</w:t>
      </w:r>
    </w:p>
    <w:p w:rsidR="00E857D3" w:rsidRPr="00E857D3" w:rsidRDefault="00E857D3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57B98" w:rsidRPr="00E857D3" w:rsidRDefault="00257B98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Angiography, CT, chest unit, angiography</w:t>
      </w:r>
    </w:p>
    <w:p w:rsidR="00257B98" w:rsidRPr="00E857D3" w:rsidRDefault="00257B98" w:rsidP="00D23935">
      <w:pPr>
        <w:pStyle w:val="a3"/>
        <w:numPr>
          <w:ilvl w:val="0"/>
          <w:numId w:val="8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Chest unit, mammography, angiography, CT</w:t>
      </w:r>
    </w:p>
    <w:p w:rsidR="00E857D3" w:rsidRPr="00E857D3" w:rsidRDefault="00E857D3" w:rsidP="00D533BD">
      <w:pPr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E857D3" w:rsidRPr="00E857D3" w:rsidRDefault="00E857D3">
      <w:pPr>
        <w:widowControl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br w:type="page"/>
      </w:r>
    </w:p>
    <w:p w:rsidR="00206892" w:rsidRPr="00E857D3" w:rsidRDefault="002068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 X-ray tube, off-focus radiation</w:t>
      </w:r>
      <w:r w:rsidR="00F851B8" w:rsidRPr="00E857D3">
        <w:rPr>
          <w:rFonts w:ascii="Times New Roman" w:hAnsi="Times New Roman" w:cs="Times New Roman"/>
        </w:rPr>
        <w:t>?</w:t>
      </w:r>
    </w:p>
    <w:p w:rsidR="00206892" w:rsidRPr="00E857D3" w:rsidRDefault="00206892" w:rsidP="00D23935">
      <w:pPr>
        <w:pStyle w:val="a3"/>
        <w:numPr>
          <w:ilvl w:val="0"/>
          <w:numId w:val="8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is low-energy bremsstrahlung radiation from the non-target part of the anode</w:t>
      </w:r>
    </w:p>
    <w:p w:rsidR="00206892" w:rsidRPr="00E857D3" w:rsidRDefault="00206892" w:rsidP="00D23935">
      <w:pPr>
        <w:pStyle w:val="a3"/>
        <w:numPr>
          <w:ilvl w:val="0"/>
          <w:numId w:val="8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will not make up more than 1% of the tube output</w:t>
      </w:r>
    </w:p>
    <w:p w:rsidR="00206892" w:rsidRPr="00E857D3" w:rsidRDefault="00206892" w:rsidP="00D23935">
      <w:pPr>
        <w:pStyle w:val="a3"/>
        <w:numPr>
          <w:ilvl w:val="0"/>
          <w:numId w:val="8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has no effect on image quality</w:t>
      </w:r>
    </w:p>
    <w:p w:rsidR="00206892" w:rsidRPr="00E857D3" w:rsidRDefault="00206892" w:rsidP="00D23935">
      <w:pPr>
        <w:pStyle w:val="a3"/>
        <w:numPr>
          <w:ilvl w:val="0"/>
          <w:numId w:val="8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makes no contribution to patient dose</w:t>
      </w:r>
    </w:p>
    <w:p w:rsidR="00206892" w:rsidRPr="00E857D3" w:rsidRDefault="00206892" w:rsidP="00206892">
      <w:pPr>
        <w:rPr>
          <w:rFonts w:ascii="Times New Roman" w:hAnsi="Times New Roman" w:cs="Times New Roman"/>
        </w:rPr>
      </w:pPr>
    </w:p>
    <w:p w:rsidR="00206892" w:rsidRPr="00E857D3" w:rsidRDefault="00F851B8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 major limitation of many early full-field digital mammography units is the?</w:t>
      </w:r>
    </w:p>
    <w:p w:rsidR="00E857D3" w:rsidRPr="00E857D3" w:rsidRDefault="00E857D3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851B8" w:rsidRPr="00E857D3" w:rsidRDefault="00F851B8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Focal spot size</w:t>
      </w:r>
    </w:p>
    <w:p w:rsidR="00F851B8" w:rsidRPr="00E857D3" w:rsidRDefault="00FD4B10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Detector </w:t>
      </w:r>
      <w:r w:rsidR="00B512C1" w:rsidRPr="00E857D3">
        <w:rPr>
          <w:rFonts w:ascii="Times New Roman" w:hAnsi="Times New Roman" w:cs="Times New Roman"/>
        </w:rPr>
        <w:t>size</w:t>
      </w:r>
    </w:p>
    <w:p w:rsidR="00E857D3" w:rsidRPr="00E857D3" w:rsidRDefault="00E857D3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851B8" w:rsidRPr="00E857D3" w:rsidRDefault="00F851B8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Lack of compression capability</w:t>
      </w:r>
    </w:p>
    <w:p w:rsidR="00F851B8" w:rsidRPr="00E857D3" w:rsidRDefault="00F851B8" w:rsidP="00D23935">
      <w:pPr>
        <w:pStyle w:val="a3"/>
        <w:numPr>
          <w:ilvl w:val="0"/>
          <w:numId w:val="8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Limited angulation</w:t>
      </w:r>
    </w:p>
    <w:p w:rsidR="00E857D3" w:rsidRPr="00E857D3" w:rsidRDefault="00E857D3" w:rsidP="00F851B8">
      <w:pPr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851B8" w:rsidRPr="00E857D3" w:rsidRDefault="00F851B8" w:rsidP="00F851B8">
      <w:pPr>
        <w:rPr>
          <w:rFonts w:ascii="Times New Roman" w:hAnsi="Times New Roman" w:cs="Times New Roman"/>
        </w:rPr>
      </w:pPr>
    </w:p>
    <w:p w:rsidR="00F851B8" w:rsidRPr="00E857D3" w:rsidRDefault="00F851B8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 mammography, what would an SMPTE pattern be used for?</w:t>
      </w:r>
    </w:p>
    <w:p w:rsidR="00E857D3" w:rsidRPr="00E857D3" w:rsidRDefault="00E857D3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851B8" w:rsidRPr="00E857D3" w:rsidRDefault="00F851B8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Evaluation of system resolution</w:t>
      </w:r>
    </w:p>
    <w:p w:rsidR="00F851B8" w:rsidRPr="00E857D3" w:rsidRDefault="00F851B8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Evaluation of focal spot size</w:t>
      </w:r>
    </w:p>
    <w:p w:rsidR="00E857D3" w:rsidRPr="00E857D3" w:rsidRDefault="00E857D3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  <w:sectPr w:rsidR="00E857D3" w:rsidRP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851B8" w:rsidRPr="00E857D3" w:rsidRDefault="00F851B8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QC of laser image printer and display monitor</w:t>
      </w:r>
    </w:p>
    <w:p w:rsidR="00F851B8" w:rsidRPr="00E857D3" w:rsidRDefault="00F851B8" w:rsidP="00D23935">
      <w:pPr>
        <w:pStyle w:val="a3"/>
        <w:numPr>
          <w:ilvl w:val="0"/>
          <w:numId w:val="8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View</w:t>
      </w:r>
      <w:r w:rsidR="00A527CA" w:rsidRPr="00E857D3">
        <w:rPr>
          <w:rFonts w:ascii="Times New Roman" w:hAnsi="Times New Roman" w:cs="Times New Roman"/>
        </w:rPr>
        <w:t xml:space="preserve"> </w:t>
      </w:r>
      <w:r w:rsidRPr="00E857D3">
        <w:rPr>
          <w:rFonts w:ascii="Times New Roman" w:hAnsi="Times New Roman" w:cs="Times New Roman"/>
        </w:rPr>
        <w:t>box QC</w:t>
      </w:r>
    </w:p>
    <w:p w:rsidR="00E857D3" w:rsidRDefault="00E857D3" w:rsidP="00F851B8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851B8" w:rsidRPr="00E857D3" w:rsidRDefault="00F851B8" w:rsidP="00F851B8">
      <w:pPr>
        <w:rPr>
          <w:rFonts w:ascii="Times New Roman" w:hAnsi="Times New Roman" w:cs="Times New Roman"/>
        </w:rPr>
      </w:pPr>
    </w:p>
    <w:p w:rsidR="00F851B8" w:rsidRPr="00E857D3" w:rsidRDefault="008E136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851B8" w:rsidRPr="00E857D3">
        <w:rPr>
          <w:rFonts w:ascii="Times New Roman" w:hAnsi="Times New Roman" w:cs="Times New Roman"/>
        </w:rPr>
        <w:t xml:space="preserve">The interventional reference point (defined by the </w:t>
      </w:r>
      <w:r w:rsidR="00FD4B10" w:rsidRPr="00E857D3">
        <w:rPr>
          <w:rFonts w:ascii="Times New Roman" w:hAnsi="Times New Roman" w:cs="Times New Roman"/>
        </w:rPr>
        <w:t>I</w:t>
      </w:r>
      <w:r w:rsidR="00F851B8" w:rsidRPr="00E857D3">
        <w:rPr>
          <w:rFonts w:ascii="Times New Roman" w:hAnsi="Times New Roman" w:cs="Times New Roman"/>
        </w:rPr>
        <w:t xml:space="preserve">nternational </w:t>
      </w:r>
      <w:r w:rsidR="00FD4B10" w:rsidRPr="00E857D3">
        <w:rPr>
          <w:rFonts w:ascii="Times New Roman" w:hAnsi="Times New Roman" w:cs="Times New Roman"/>
        </w:rPr>
        <w:t>E</w:t>
      </w:r>
      <w:r w:rsidR="00F851B8" w:rsidRPr="00E857D3">
        <w:rPr>
          <w:rFonts w:ascii="Times New Roman" w:hAnsi="Times New Roman" w:cs="Times New Roman"/>
        </w:rPr>
        <w:t>lectro techn</w:t>
      </w:r>
      <w:r w:rsidR="00FD4B10" w:rsidRPr="00E857D3">
        <w:rPr>
          <w:rFonts w:ascii="Times New Roman" w:hAnsi="Times New Roman" w:cs="Times New Roman"/>
        </w:rPr>
        <w:t>ical Commission) is located?</w:t>
      </w:r>
    </w:p>
    <w:p w:rsidR="00FD4B10" w:rsidRPr="00E857D3" w:rsidRDefault="00FD4B10" w:rsidP="00D23935">
      <w:pPr>
        <w:pStyle w:val="a3"/>
        <w:numPr>
          <w:ilvl w:val="0"/>
          <w:numId w:val="8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At 15 cm from the isocenter toward the image receptor</w:t>
      </w:r>
    </w:p>
    <w:p w:rsidR="00FD4B10" w:rsidRPr="00E857D3" w:rsidRDefault="00B512C1" w:rsidP="00D23935">
      <w:pPr>
        <w:pStyle w:val="a3"/>
        <w:numPr>
          <w:ilvl w:val="0"/>
          <w:numId w:val="8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At 15 cm from the isocenter toward the x-ray tube</w:t>
      </w:r>
    </w:p>
    <w:p w:rsidR="00B512C1" w:rsidRPr="00E857D3" w:rsidRDefault="00B512C1" w:rsidP="00D23935">
      <w:pPr>
        <w:pStyle w:val="a3"/>
        <w:numPr>
          <w:ilvl w:val="0"/>
          <w:numId w:val="8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At isocenter</w:t>
      </w:r>
    </w:p>
    <w:p w:rsidR="00B512C1" w:rsidRPr="00E857D3" w:rsidRDefault="00B512C1" w:rsidP="00D23935">
      <w:pPr>
        <w:pStyle w:val="a3"/>
        <w:numPr>
          <w:ilvl w:val="0"/>
          <w:numId w:val="8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At the port of the x-ray tube</w:t>
      </w:r>
    </w:p>
    <w:p w:rsidR="00B512C1" w:rsidRPr="00E857D3" w:rsidRDefault="00B512C1" w:rsidP="00B512C1">
      <w:pPr>
        <w:rPr>
          <w:rFonts w:ascii="Times New Roman" w:hAnsi="Times New Roman" w:cs="Times New Roman"/>
        </w:rPr>
      </w:pPr>
    </w:p>
    <w:p w:rsidR="00B512C1" w:rsidRPr="00E857D3" w:rsidRDefault="008E136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4A37" w:rsidRPr="00E857D3">
        <w:rPr>
          <w:rFonts w:ascii="Times New Roman" w:hAnsi="Times New Roman" w:cs="Times New Roman"/>
        </w:rPr>
        <w:t>Which one of the following provides the best estimate of the maximum skin dose delivered during an interventional procedure?</w:t>
      </w:r>
    </w:p>
    <w:p w:rsidR="00E857D3" w:rsidRDefault="00E857D3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4A37" w:rsidRPr="00E857D3" w:rsidRDefault="00BE4A37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displayed dose at the reference point</w:t>
      </w:r>
    </w:p>
    <w:p w:rsidR="00BE4A37" w:rsidRPr="00E857D3" w:rsidRDefault="00BE4A37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displayed kerma area product (KAP)</w:t>
      </w:r>
    </w:p>
    <w:p w:rsidR="00E857D3" w:rsidRDefault="00E857D3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E4A37" w:rsidRPr="00E857D3" w:rsidRDefault="00BE4A37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total number of DSA frames used for case</w:t>
      </w:r>
    </w:p>
    <w:p w:rsidR="00BE4A37" w:rsidRPr="00E857D3" w:rsidRDefault="00BE4A37" w:rsidP="00D23935">
      <w:pPr>
        <w:pStyle w:val="a3"/>
        <w:numPr>
          <w:ilvl w:val="0"/>
          <w:numId w:val="8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total fluoroscopic time used for case</w:t>
      </w:r>
    </w:p>
    <w:p w:rsidR="00E857D3" w:rsidRDefault="00E857D3" w:rsidP="00BE4A37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E4A37" w:rsidRPr="00E857D3" w:rsidRDefault="00BE4A37" w:rsidP="00BE4A37">
      <w:pPr>
        <w:rPr>
          <w:rFonts w:ascii="Times New Roman" w:hAnsi="Times New Roman" w:cs="Times New Roman"/>
        </w:rPr>
      </w:pPr>
    </w:p>
    <w:p w:rsidR="00BE4A37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4A37" w:rsidRPr="00E857D3">
        <w:rPr>
          <w:rFonts w:ascii="Times New Roman" w:hAnsi="Times New Roman" w:cs="Times New Roman"/>
        </w:rPr>
        <w:t>A 64-slices CT scanner can obtain sixty-four 0.625 mm wide slices in a single 0.5 second axial acquisition. How many 5 mm wide slices can it obtain in a single 1.0 second</w:t>
      </w:r>
      <w:r w:rsidR="00214643" w:rsidRPr="00E857D3">
        <w:rPr>
          <w:rFonts w:ascii="Times New Roman" w:hAnsi="Times New Roman" w:cs="Times New Roman"/>
        </w:rPr>
        <w:t xml:space="preserve"> axial acquisition?</w:t>
      </w:r>
    </w:p>
    <w:p w:rsidR="00E857D3" w:rsidRDefault="00E857D3" w:rsidP="00D23935">
      <w:pPr>
        <w:pStyle w:val="a3"/>
        <w:numPr>
          <w:ilvl w:val="0"/>
          <w:numId w:val="80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14643" w:rsidRPr="00E857D3" w:rsidRDefault="00214643" w:rsidP="00D23935">
      <w:pPr>
        <w:pStyle w:val="a3"/>
        <w:numPr>
          <w:ilvl w:val="0"/>
          <w:numId w:val="8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8</w:t>
      </w:r>
    </w:p>
    <w:p w:rsidR="00214643" w:rsidRPr="00E857D3" w:rsidRDefault="00214643" w:rsidP="00D23935">
      <w:pPr>
        <w:pStyle w:val="a3"/>
        <w:numPr>
          <w:ilvl w:val="0"/>
          <w:numId w:val="8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16</w:t>
      </w:r>
    </w:p>
    <w:p w:rsidR="00214643" w:rsidRPr="00E857D3" w:rsidRDefault="00214643" w:rsidP="00D23935">
      <w:pPr>
        <w:pStyle w:val="a3"/>
        <w:numPr>
          <w:ilvl w:val="0"/>
          <w:numId w:val="8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64</w:t>
      </w:r>
    </w:p>
    <w:p w:rsidR="00214643" w:rsidRPr="00E857D3" w:rsidRDefault="00214643" w:rsidP="00D23935">
      <w:pPr>
        <w:pStyle w:val="a3"/>
        <w:numPr>
          <w:ilvl w:val="0"/>
          <w:numId w:val="8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128</w:t>
      </w:r>
    </w:p>
    <w:p w:rsidR="00E857D3" w:rsidRDefault="00E857D3" w:rsidP="00214643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214643" w:rsidRPr="00E857D3" w:rsidRDefault="00214643" w:rsidP="00214643">
      <w:pPr>
        <w:rPr>
          <w:rFonts w:ascii="Times New Roman" w:hAnsi="Times New Roman" w:cs="Times New Roman"/>
        </w:rPr>
      </w:pPr>
    </w:p>
    <w:p w:rsidR="00214643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14643" w:rsidRPr="00E857D3">
        <w:rPr>
          <w:rFonts w:ascii="Times New Roman" w:hAnsi="Times New Roman" w:cs="Times New Roman"/>
        </w:rPr>
        <w:t>In order to estimate the effective dose in mSv from a CT exam, which of the following is “not” needed?</w:t>
      </w:r>
    </w:p>
    <w:p w:rsidR="00214643" w:rsidRPr="00E857D3" w:rsidRDefault="00214643" w:rsidP="00D23935">
      <w:pPr>
        <w:pStyle w:val="a3"/>
        <w:numPr>
          <w:ilvl w:val="0"/>
          <w:numId w:val="7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length of the CT scan study</w:t>
      </w:r>
    </w:p>
    <w:p w:rsidR="00214643" w:rsidRPr="00E857D3" w:rsidRDefault="00214643" w:rsidP="00D23935">
      <w:pPr>
        <w:pStyle w:val="a3"/>
        <w:numPr>
          <w:ilvl w:val="0"/>
          <w:numId w:val="7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 dose-length product to effective dose conversion factor for body part imaged</w:t>
      </w:r>
    </w:p>
    <w:p w:rsidR="00214643" w:rsidRPr="00E857D3" w:rsidRDefault="00214643" w:rsidP="00D23935">
      <w:pPr>
        <w:pStyle w:val="a3"/>
        <w:numPr>
          <w:ilvl w:val="0"/>
          <w:numId w:val="7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patient weight</w:t>
      </w:r>
    </w:p>
    <w:p w:rsidR="00214643" w:rsidRPr="00E857D3" w:rsidRDefault="00214643" w:rsidP="00D23935">
      <w:pPr>
        <w:pStyle w:val="a3"/>
        <w:numPr>
          <w:ilvl w:val="0"/>
          <w:numId w:val="7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CTDIvol of the patient</w:t>
      </w:r>
    </w:p>
    <w:p w:rsidR="00214643" w:rsidRPr="00E857D3" w:rsidRDefault="00214643" w:rsidP="00214643">
      <w:pPr>
        <w:rPr>
          <w:rFonts w:ascii="Times New Roman" w:hAnsi="Times New Roman" w:cs="Times New Roman"/>
        </w:rPr>
      </w:pPr>
    </w:p>
    <w:p w:rsidR="00214643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14643" w:rsidRPr="00E857D3">
        <w:rPr>
          <w:rFonts w:ascii="Times New Roman" w:hAnsi="Times New Roman" w:cs="Times New Roman"/>
        </w:rPr>
        <w:t>For MR imaging, the patient’s weight</w:t>
      </w:r>
      <w:r w:rsidR="005C5F50" w:rsidRPr="00E857D3">
        <w:rPr>
          <w:rFonts w:ascii="Times New Roman" w:hAnsi="Times New Roman" w:cs="Times New Roman"/>
        </w:rPr>
        <w:t xml:space="preserve"> must be enter</w:t>
      </w:r>
      <w:r w:rsidR="00A527CA" w:rsidRPr="00E857D3">
        <w:rPr>
          <w:rFonts w:ascii="Times New Roman" w:hAnsi="Times New Roman" w:cs="Times New Roman"/>
        </w:rPr>
        <w:t>e</w:t>
      </w:r>
      <w:r w:rsidR="005C5F50" w:rsidRPr="00E857D3">
        <w:rPr>
          <w:rFonts w:ascii="Times New Roman" w:hAnsi="Times New Roman" w:cs="Times New Roman"/>
        </w:rPr>
        <w:t>d accurately during patient registration to?</w:t>
      </w:r>
    </w:p>
    <w:p w:rsidR="005C5F50" w:rsidRPr="00E857D3" w:rsidRDefault="005C5F50" w:rsidP="00D23935">
      <w:pPr>
        <w:pStyle w:val="a3"/>
        <w:numPr>
          <w:ilvl w:val="0"/>
          <w:numId w:val="7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Prevent damage to the RF coils</w:t>
      </w:r>
    </w:p>
    <w:p w:rsidR="005C5F50" w:rsidRPr="00E857D3" w:rsidRDefault="005C5F50" w:rsidP="00D23935">
      <w:pPr>
        <w:pStyle w:val="a3"/>
        <w:numPr>
          <w:ilvl w:val="0"/>
          <w:numId w:val="7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Prevent artifacts in the images</w:t>
      </w:r>
    </w:p>
    <w:p w:rsidR="005C5F50" w:rsidRPr="00E857D3" w:rsidRDefault="005C5F50" w:rsidP="00D23935">
      <w:pPr>
        <w:pStyle w:val="a3"/>
        <w:numPr>
          <w:ilvl w:val="0"/>
          <w:numId w:val="7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Prevent damage to the patient table</w:t>
      </w:r>
    </w:p>
    <w:p w:rsidR="005C5F50" w:rsidRPr="00E857D3" w:rsidRDefault="005C5F50" w:rsidP="00D23935">
      <w:pPr>
        <w:pStyle w:val="a3"/>
        <w:numPr>
          <w:ilvl w:val="0"/>
          <w:numId w:val="7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Enable calculation of the specific absorption rate (SAR)</w:t>
      </w:r>
    </w:p>
    <w:p w:rsidR="005C5F50" w:rsidRPr="00E857D3" w:rsidRDefault="005C5F50" w:rsidP="005C5F50">
      <w:pPr>
        <w:rPr>
          <w:rFonts w:ascii="Times New Roman" w:hAnsi="Times New Roman" w:cs="Times New Roman"/>
        </w:rPr>
      </w:pPr>
    </w:p>
    <w:p w:rsidR="00A02C48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5C5F50" w:rsidRPr="00E857D3">
        <w:rPr>
          <w:rFonts w:ascii="Times New Roman" w:hAnsi="Times New Roman" w:cs="Times New Roman"/>
        </w:rPr>
        <w:t>The width of an ultrasound</w:t>
      </w:r>
      <w:r w:rsidR="00A02C48" w:rsidRPr="00E857D3">
        <w:rPr>
          <w:rFonts w:ascii="Times New Roman" w:hAnsi="Times New Roman" w:cs="Times New Roman"/>
        </w:rPr>
        <w:t xml:space="preserve"> beam measured perpendicular to the image plane determines the?</w:t>
      </w:r>
    </w:p>
    <w:p w:rsidR="00E857D3" w:rsidRDefault="00E857D3" w:rsidP="00D23935">
      <w:pPr>
        <w:pStyle w:val="a3"/>
        <w:numPr>
          <w:ilvl w:val="0"/>
          <w:numId w:val="77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02C48" w:rsidRPr="00E857D3" w:rsidRDefault="00A02C48" w:rsidP="00D23935">
      <w:pPr>
        <w:pStyle w:val="a3"/>
        <w:numPr>
          <w:ilvl w:val="0"/>
          <w:numId w:val="7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Axial resolution</w:t>
      </w:r>
    </w:p>
    <w:p w:rsidR="00A02C48" w:rsidRPr="00E857D3" w:rsidRDefault="00A02C48" w:rsidP="00D23935">
      <w:pPr>
        <w:pStyle w:val="a3"/>
        <w:numPr>
          <w:ilvl w:val="0"/>
          <w:numId w:val="7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Depth resolution</w:t>
      </w:r>
    </w:p>
    <w:p w:rsidR="00A02C48" w:rsidRPr="00E857D3" w:rsidRDefault="00A02C48" w:rsidP="00D23935">
      <w:pPr>
        <w:pStyle w:val="a3"/>
        <w:numPr>
          <w:ilvl w:val="0"/>
          <w:numId w:val="7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Lateral resolution</w:t>
      </w:r>
    </w:p>
    <w:p w:rsidR="005C5F50" w:rsidRPr="00E857D3" w:rsidRDefault="00A02C48" w:rsidP="00D23935">
      <w:pPr>
        <w:pStyle w:val="a3"/>
        <w:numPr>
          <w:ilvl w:val="0"/>
          <w:numId w:val="7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Slice thickness </w:t>
      </w:r>
    </w:p>
    <w:p w:rsidR="00E857D3" w:rsidRDefault="00E857D3" w:rsidP="00A02C48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A02C48" w:rsidRPr="00E857D3" w:rsidRDefault="00A02C48" w:rsidP="00A02C48">
      <w:pPr>
        <w:rPr>
          <w:rFonts w:ascii="Times New Roman" w:hAnsi="Times New Roman" w:cs="Times New Roman"/>
        </w:rPr>
      </w:pPr>
    </w:p>
    <w:p w:rsidR="00A02C48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A02C48" w:rsidRPr="00E857D3">
        <w:rPr>
          <w:rFonts w:ascii="Times New Roman" w:hAnsi="Times New Roman" w:cs="Times New Roman"/>
        </w:rPr>
        <w:t>What is the ACR CT accreditation program reference dose for routine adult abdomen CT scan?</w:t>
      </w:r>
    </w:p>
    <w:p w:rsidR="00E857D3" w:rsidRDefault="00E857D3" w:rsidP="00D23935">
      <w:pPr>
        <w:pStyle w:val="a3"/>
        <w:numPr>
          <w:ilvl w:val="0"/>
          <w:numId w:val="76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02C48" w:rsidRPr="00E857D3" w:rsidRDefault="00A02C48" w:rsidP="00D23935">
      <w:pPr>
        <w:pStyle w:val="a3"/>
        <w:numPr>
          <w:ilvl w:val="0"/>
          <w:numId w:val="7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60 mGy</w:t>
      </w:r>
    </w:p>
    <w:p w:rsidR="00A02C48" w:rsidRPr="00E857D3" w:rsidRDefault="00A02C48" w:rsidP="00D23935">
      <w:pPr>
        <w:pStyle w:val="a3"/>
        <w:numPr>
          <w:ilvl w:val="0"/>
          <w:numId w:val="7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25 mGy</w:t>
      </w:r>
    </w:p>
    <w:p w:rsidR="00A02C48" w:rsidRPr="00E857D3" w:rsidRDefault="00A02C48" w:rsidP="00D23935">
      <w:pPr>
        <w:pStyle w:val="a3"/>
        <w:numPr>
          <w:ilvl w:val="0"/>
          <w:numId w:val="7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35mGy</w:t>
      </w:r>
    </w:p>
    <w:p w:rsidR="00A02C48" w:rsidRPr="00E857D3" w:rsidRDefault="00A02C48" w:rsidP="00D23935">
      <w:pPr>
        <w:pStyle w:val="a3"/>
        <w:numPr>
          <w:ilvl w:val="0"/>
          <w:numId w:val="7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10mGy</w:t>
      </w:r>
    </w:p>
    <w:p w:rsidR="00E857D3" w:rsidRDefault="00E857D3" w:rsidP="00A02C48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A02C48" w:rsidRPr="00E857D3" w:rsidRDefault="00A02C48" w:rsidP="00A02C48">
      <w:pPr>
        <w:rPr>
          <w:rFonts w:ascii="Times New Roman" w:hAnsi="Times New Roman" w:cs="Times New Roman"/>
        </w:rPr>
      </w:pPr>
    </w:p>
    <w:p w:rsidR="00A02C48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A02C48" w:rsidRPr="00E857D3">
        <w:rPr>
          <w:rFonts w:ascii="Times New Roman" w:hAnsi="Times New Roman" w:cs="Times New Roman"/>
        </w:rPr>
        <w:t>In MRI, which gradient is on during the time the echo is measured?</w:t>
      </w:r>
    </w:p>
    <w:p w:rsidR="00E857D3" w:rsidRDefault="00E857D3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02C48" w:rsidRPr="00E857D3" w:rsidRDefault="00A02C48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Slice selection</w:t>
      </w:r>
    </w:p>
    <w:p w:rsidR="00A02C48" w:rsidRPr="00E857D3" w:rsidRDefault="00A02C48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Phase encoding</w:t>
      </w:r>
    </w:p>
    <w:p w:rsidR="00E857D3" w:rsidRDefault="00E857D3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02C48" w:rsidRPr="00E857D3" w:rsidRDefault="00B222CE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Collimating</w:t>
      </w:r>
    </w:p>
    <w:p w:rsidR="00B222CE" w:rsidRPr="00E857D3" w:rsidRDefault="00B222CE" w:rsidP="00D23935">
      <w:pPr>
        <w:pStyle w:val="a3"/>
        <w:numPr>
          <w:ilvl w:val="0"/>
          <w:numId w:val="7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Frequency encoding</w:t>
      </w:r>
    </w:p>
    <w:p w:rsidR="00E857D3" w:rsidRDefault="00E857D3" w:rsidP="00B222CE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222CE" w:rsidRPr="00E857D3" w:rsidRDefault="00B222CE" w:rsidP="00B222CE">
      <w:pPr>
        <w:rPr>
          <w:rFonts w:ascii="Times New Roman" w:hAnsi="Times New Roman" w:cs="Times New Roman"/>
        </w:rPr>
      </w:pPr>
    </w:p>
    <w:p w:rsidR="00B222CE" w:rsidRPr="00E857D3" w:rsidRDefault="0029317B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222CE" w:rsidRPr="00E857D3">
        <w:rPr>
          <w:rFonts w:ascii="Times New Roman" w:hAnsi="Times New Roman" w:cs="Times New Roman"/>
        </w:rPr>
        <w:t>Which of the following is “not” a method of medical radioisotope production?</w:t>
      </w:r>
    </w:p>
    <w:p w:rsidR="00E857D3" w:rsidRDefault="00E857D3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222CE" w:rsidRPr="00E857D3" w:rsidRDefault="00B222CE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Bombarding with neutrons in a reactor</w:t>
      </w:r>
    </w:p>
    <w:p w:rsidR="00B222CE" w:rsidRPr="00E857D3" w:rsidRDefault="00B222CE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Bombarding with protons in a cyclotron</w:t>
      </w:r>
    </w:p>
    <w:p w:rsidR="00E857D3" w:rsidRDefault="00E857D3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222CE" w:rsidRPr="00E857D3" w:rsidRDefault="00B222CE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Bombarding with neutrons in a cyclotron</w:t>
      </w:r>
    </w:p>
    <w:p w:rsidR="00B222CE" w:rsidRPr="00E857D3" w:rsidRDefault="00B222CE" w:rsidP="00D23935">
      <w:pPr>
        <w:pStyle w:val="a3"/>
        <w:numPr>
          <w:ilvl w:val="0"/>
          <w:numId w:val="7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Elution of a metastable daughter from a parent</w:t>
      </w:r>
    </w:p>
    <w:p w:rsidR="00E857D3" w:rsidRDefault="00E857D3" w:rsidP="00B222CE">
      <w:pPr>
        <w:rPr>
          <w:rFonts w:ascii="Times New Roman" w:hAnsi="Times New Roman" w:cs="Times New Roman"/>
        </w:rPr>
        <w:sectPr w:rsidR="00E857D3" w:rsidSect="00E857D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222CE" w:rsidRPr="00E857D3" w:rsidRDefault="00B222CE" w:rsidP="00B222CE">
      <w:pPr>
        <w:rPr>
          <w:rFonts w:ascii="Times New Roman" w:hAnsi="Times New Roman" w:cs="Times New Roman"/>
        </w:rPr>
      </w:pPr>
    </w:p>
    <w:p w:rsidR="00B222CE" w:rsidRPr="00E857D3" w:rsidRDefault="00142DAA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222CE" w:rsidRPr="00E857D3">
        <w:rPr>
          <w:rFonts w:ascii="Times New Roman" w:hAnsi="Times New Roman" w:cs="Times New Roman"/>
        </w:rPr>
        <w:t>Scintillation detector conversion efficiency is?</w:t>
      </w:r>
    </w:p>
    <w:p w:rsidR="00B222CE" w:rsidRPr="00E857D3" w:rsidRDefault="00B222CE" w:rsidP="00D23935">
      <w:pPr>
        <w:pStyle w:val="a3"/>
        <w:numPr>
          <w:ilvl w:val="0"/>
          <w:numId w:val="7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same as the detector detection efficiency</w:t>
      </w:r>
    </w:p>
    <w:p w:rsidR="005524F6" w:rsidRPr="00E857D3" w:rsidRDefault="005524F6" w:rsidP="00D23935">
      <w:pPr>
        <w:pStyle w:val="a3"/>
        <w:numPr>
          <w:ilvl w:val="0"/>
          <w:numId w:val="7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fraction of deposited energy that is converted into light</w:t>
      </w:r>
    </w:p>
    <w:p w:rsidR="00B222CE" w:rsidRPr="00E857D3" w:rsidRDefault="005524F6" w:rsidP="00D23935">
      <w:pPr>
        <w:pStyle w:val="a3"/>
        <w:numPr>
          <w:ilvl w:val="0"/>
          <w:numId w:val="7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fraction of deposited energy that is converted into electrons</w:t>
      </w:r>
    </w:p>
    <w:p w:rsidR="005524F6" w:rsidRPr="00E857D3" w:rsidRDefault="005524F6" w:rsidP="00D23935">
      <w:pPr>
        <w:pStyle w:val="a3"/>
        <w:numPr>
          <w:ilvl w:val="0"/>
          <w:numId w:val="7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Decrease with the scintillator atomic number</w:t>
      </w:r>
    </w:p>
    <w:p w:rsidR="005524F6" w:rsidRPr="00E857D3" w:rsidRDefault="005524F6" w:rsidP="005524F6">
      <w:pPr>
        <w:rPr>
          <w:rFonts w:ascii="Times New Roman" w:hAnsi="Times New Roman" w:cs="Times New Roman"/>
        </w:rPr>
      </w:pPr>
    </w:p>
    <w:p w:rsidR="005524F6" w:rsidRPr="00E857D3" w:rsidRDefault="00142DAA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5524F6" w:rsidRPr="00E857D3">
        <w:rPr>
          <w:rFonts w:ascii="Times New Roman" w:hAnsi="Times New Roman" w:cs="Times New Roman"/>
        </w:rPr>
        <w:t>The x-ray tube current is</w:t>
      </w:r>
    </w:p>
    <w:p w:rsidR="002E2DCF" w:rsidRDefault="002E2DCF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524F6" w:rsidRPr="00E857D3" w:rsidRDefault="005524F6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Determined by the anode temperature</w:t>
      </w:r>
    </w:p>
    <w:p w:rsidR="005524F6" w:rsidRPr="00E857D3" w:rsidRDefault="005524F6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Adjusted through varying the filament current</w:t>
      </w:r>
    </w:p>
    <w:p w:rsidR="002E2DCF" w:rsidRDefault="002E2DCF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524F6" w:rsidRPr="00E857D3" w:rsidRDefault="00D02D7A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Usually space charge limited</w:t>
      </w:r>
    </w:p>
    <w:p w:rsidR="00D02D7A" w:rsidRPr="00E857D3" w:rsidRDefault="00D02D7A" w:rsidP="00D23935">
      <w:pPr>
        <w:pStyle w:val="a3"/>
        <w:numPr>
          <w:ilvl w:val="0"/>
          <w:numId w:val="7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Usually 500 mA for mammography</w:t>
      </w:r>
    </w:p>
    <w:p w:rsidR="002E2DCF" w:rsidRDefault="002E2DCF" w:rsidP="00D02D7A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02D7A" w:rsidRPr="00E857D3" w:rsidRDefault="00D02D7A" w:rsidP="00D02D7A">
      <w:pPr>
        <w:rPr>
          <w:rFonts w:ascii="Times New Roman" w:hAnsi="Times New Roman" w:cs="Times New Roman"/>
        </w:rPr>
      </w:pPr>
    </w:p>
    <w:p w:rsidR="00D02D7A" w:rsidRPr="00E857D3" w:rsidRDefault="00142DAA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D02D7A" w:rsidRPr="00E857D3">
        <w:rPr>
          <w:rFonts w:ascii="Times New Roman" w:hAnsi="Times New Roman" w:cs="Times New Roman"/>
        </w:rPr>
        <w:t>The resolving capability of the focal spot is best:</w:t>
      </w:r>
    </w:p>
    <w:p w:rsidR="00D02D7A" w:rsidRPr="00E857D3" w:rsidRDefault="00D02D7A" w:rsidP="00D23935">
      <w:pPr>
        <w:pStyle w:val="a3"/>
        <w:numPr>
          <w:ilvl w:val="0"/>
          <w:numId w:val="7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</w:t>
      </w:r>
      <w:r w:rsidR="00B70D51" w:rsidRPr="00E857D3">
        <w:rPr>
          <w:rFonts w:ascii="Times New Roman" w:hAnsi="Times New Roman" w:cs="Times New Roman"/>
        </w:rPr>
        <w:t>owards the anode side of the field</w:t>
      </w:r>
    </w:p>
    <w:p w:rsidR="00B70D51" w:rsidRPr="00E857D3" w:rsidRDefault="00B70D51" w:rsidP="00D23935">
      <w:pPr>
        <w:pStyle w:val="a3"/>
        <w:numPr>
          <w:ilvl w:val="0"/>
          <w:numId w:val="7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Directly under the central axis (center of the field)</w:t>
      </w:r>
    </w:p>
    <w:p w:rsidR="00B70D51" w:rsidRPr="00E857D3" w:rsidRDefault="00B70D51" w:rsidP="00D23935">
      <w:pPr>
        <w:pStyle w:val="a3"/>
        <w:numPr>
          <w:ilvl w:val="0"/>
          <w:numId w:val="7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Towards the cathode side of field</w:t>
      </w:r>
    </w:p>
    <w:p w:rsidR="00B70D51" w:rsidRPr="00E857D3" w:rsidRDefault="00B70D51" w:rsidP="00D23935">
      <w:pPr>
        <w:pStyle w:val="a3"/>
        <w:numPr>
          <w:ilvl w:val="0"/>
          <w:numId w:val="7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Towards the left side of the field perpendicular to anode-cathode axis</w:t>
      </w:r>
    </w:p>
    <w:p w:rsidR="00B70D51" w:rsidRPr="00E857D3" w:rsidRDefault="00B70D51" w:rsidP="00B70D51">
      <w:pPr>
        <w:rPr>
          <w:rFonts w:ascii="Times New Roman" w:hAnsi="Times New Roman" w:cs="Times New Roman"/>
        </w:rPr>
      </w:pPr>
    </w:p>
    <w:p w:rsidR="00B70D51" w:rsidRPr="00E857D3" w:rsidRDefault="00555DD5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70D51" w:rsidRPr="00E857D3">
        <w:rPr>
          <w:rFonts w:ascii="Times New Roman" w:hAnsi="Times New Roman" w:cs="Times New Roman"/>
        </w:rPr>
        <w:t xml:space="preserve">Geometric magnification can improve the detection of high contrast objects. The fundamental limitation on useful magnification is: </w:t>
      </w:r>
    </w:p>
    <w:p w:rsidR="002E2DCF" w:rsidRDefault="002E2DCF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A6335" w:rsidRPr="00E857D3" w:rsidRDefault="005A6335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Blurring due to focal spot size</w:t>
      </w:r>
    </w:p>
    <w:p w:rsidR="005A6335" w:rsidRPr="00E857D3" w:rsidRDefault="005A6335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Blurring due to removal of the grid</w:t>
      </w:r>
    </w:p>
    <w:p w:rsidR="002E2DCF" w:rsidRDefault="002E2DCF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A6335" w:rsidRPr="00E857D3" w:rsidRDefault="005A6335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MTF of the image receptor</w:t>
      </w:r>
    </w:p>
    <w:p w:rsidR="005A6335" w:rsidRPr="00E857D3" w:rsidRDefault="005A6335" w:rsidP="00D23935">
      <w:pPr>
        <w:pStyle w:val="a3"/>
        <w:numPr>
          <w:ilvl w:val="0"/>
          <w:numId w:val="7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H&amp;D curve of the image receptor</w:t>
      </w:r>
    </w:p>
    <w:p w:rsidR="002E2DCF" w:rsidRDefault="002E2DCF" w:rsidP="005A6335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A6335" w:rsidRPr="00E857D3" w:rsidRDefault="005A6335" w:rsidP="005A6335">
      <w:pPr>
        <w:rPr>
          <w:rFonts w:ascii="Times New Roman" w:hAnsi="Times New Roman" w:cs="Times New Roman"/>
        </w:rPr>
      </w:pPr>
    </w:p>
    <w:p w:rsidR="005A6335" w:rsidRPr="00E857D3" w:rsidRDefault="00555DD5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5A6335" w:rsidRPr="00E857D3">
        <w:rPr>
          <w:rFonts w:ascii="Times New Roman" w:hAnsi="Times New Roman" w:cs="Times New Roman"/>
        </w:rPr>
        <w:t>Low contrast detectability refers to the ability of system to distinguish:</w:t>
      </w:r>
    </w:p>
    <w:p w:rsidR="002E2DCF" w:rsidRDefault="002E2DCF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A6335" w:rsidRPr="00E857D3" w:rsidRDefault="005A6335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 calcified lung nodule</w:t>
      </w:r>
    </w:p>
    <w:p w:rsidR="005A6335" w:rsidRPr="00E857D3" w:rsidRDefault="005A6335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 non-calcified lung nodule</w:t>
      </w:r>
    </w:p>
    <w:p w:rsidR="002E2DCF" w:rsidRDefault="002E2DCF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A6335" w:rsidRPr="00E857D3" w:rsidRDefault="005A6335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size of large fracture</w:t>
      </w:r>
    </w:p>
    <w:p w:rsidR="005A6335" w:rsidRPr="00E857D3" w:rsidRDefault="005A6335" w:rsidP="00D23935">
      <w:pPr>
        <w:pStyle w:val="a3"/>
        <w:numPr>
          <w:ilvl w:val="0"/>
          <w:numId w:val="6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size of small fracture</w:t>
      </w:r>
    </w:p>
    <w:p w:rsidR="002E2DCF" w:rsidRDefault="002E2DCF" w:rsidP="005A6335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E2DCF" w:rsidRDefault="002E2DC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5A6335" w:rsidRPr="00E857D3" w:rsidRDefault="0014723D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5A6335" w:rsidRPr="00E857D3">
        <w:rPr>
          <w:rFonts w:ascii="Times New Roman" w:hAnsi="Times New Roman" w:cs="Times New Roman"/>
        </w:rPr>
        <w:t>The image of a resolution test pattern placed in the center of the x-ray field and 4.5 cm from the image recepto</w:t>
      </w:r>
      <w:r w:rsidR="00931BFA" w:rsidRPr="00E857D3">
        <w:rPr>
          <w:rFonts w:ascii="Times New Roman" w:hAnsi="Times New Roman" w:cs="Times New Roman"/>
        </w:rPr>
        <w:t>r</w:t>
      </w:r>
      <w:r w:rsidR="005A6335" w:rsidRPr="00E857D3">
        <w:rPr>
          <w:rFonts w:ascii="Times New Roman" w:hAnsi="Times New Roman" w:cs="Times New Roman"/>
        </w:rPr>
        <w:t xml:space="preserve"> shows a</w:t>
      </w:r>
      <w:r w:rsidR="00931BFA" w:rsidRPr="00E857D3">
        <w:rPr>
          <w:rFonts w:ascii="Times New Roman" w:hAnsi="Times New Roman" w:cs="Times New Roman"/>
        </w:rPr>
        <w:t xml:space="preserve"> limiting resolution of 11 lp/mm. what resolution may be expected if the pattern is moved to the anode-side edge of the field?</w:t>
      </w:r>
    </w:p>
    <w:p w:rsidR="002E2DCF" w:rsidRDefault="002E2DCF" w:rsidP="00D23935">
      <w:pPr>
        <w:pStyle w:val="a3"/>
        <w:numPr>
          <w:ilvl w:val="0"/>
          <w:numId w:val="68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31BFA" w:rsidRPr="00E857D3" w:rsidRDefault="00931BFA" w:rsidP="00D23935">
      <w:pPr>
        <w:pStyle w:val="a3"/>
        <w:numPr>
          <w:ilvl w:val="0"/>
          <w:numId w:val="6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 lp/mm</w:t>
      </w:r>
    </w:p>
    <w:p w:rsidR="00931BFA" w:rsidRPr="00E857D3" w:rsidRDefault="00931BFA" w:rsidP="00D23935">
      <w:pPr>
        <w:pStyle w:val="a3"/>
        <w:numPr>
          <w:ilvl w:val="0"/>
          <w:numId w:val="6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 lp/mm</w:t>
      </w:r>
    </w:p>
    <w:p w:rsidR="00931BFA" w:rsidRPr="00E857D3" w:rsidRDefault="00931BFA" w:rsidP="00D23935">
      <w:pPr>
        <w:pStyle w:val="a3"/>
        <w:numPr>
          <w:ilvl w:val="0"/>
          <w:numId w:val="6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20 lp/mm</w:t>
      </w:r>
    </w:p>
    <w:p w:rsidR="00931BFA" w:rsidRPr="00E857D3" w:rsidRDefault="00931BFA" w:rsidP="00D23935">
      <w:pPr>
        <w:pStyle w:val="a3"/>
        <w:numPr>
          <w:ilvl w:val="0"/>
          <w:numId w:val="6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12 lp/mm</w:t>
      </w:r>
    </w:p>
    <w:p w:rsidR="002E2DCF" w:rsidRDefault="002E2DCF" w:rsidP="00931BFA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931BFA" w:rsidRPr="00E857D3" w:rsidRDefault="00931BFA" w:rsidP="00931BFA">
      <w:pPr>
        <w:rPr>
          <w:rFonts w:ascii="Times New Roman" w:hAnsi="Times New Roman" w:cs="Times New Roman"/>
        </w:rPr>
      </w:pPr>
    </w:p>
    <w:p w:rsidR="00931BFA" w:rsidRPr="00E857D3" w:rsidRDefault="0014723D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65931" w:rsidRPr="00E857D3">
        <w:rPr>
          <w:rFonts w:ascii="Times New Roman" w:hAnsi="Times New Roman" w:cs="Times New Roman"/>
        </w:rPr>
        <w:t>In a CT image, the Hounsfield number of a material:</w:t>
      </w:r>
    </w:p>
    <w:p w:rsidR="002E2DCF" w:rsidRDefault="002E2DCF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65931" w:rsidRPr="00E857D3" w:rsidRDefault="00065931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Is dependent on its linear attenuation coefficient</w:t>
      </w:r>
    </w:p>
    <w:p w:rsidR="00065931" w:rsidRPr="00E857D3" w:rsidRDefault="00065931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Increase if the window width is increased</w:t>
      </w:r>
    </w:p>
    <w:p w:rsidR="002E2DCF" w:rsidRDefault="002E2DCF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65931" w:rsidRPr="00E857D3" w:rsidRDefault="00065931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Has units of per cm</w:t>
      </w:r>
    </w:p>
    <w:p w:rsidR="00065931" w:rsidRPr="00E857D3" w:rsidRDefault="00065931" w:rsidP="00D23935">
      <w:pPr>
        <w:pStyle w:val="a3"/>
        <w:numPr>
          <w:ilvl w:val="0"/>
          <w:numId w:val="6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Increase with mA</w:t>
      </w:r>
    </w:p>
    <w:p w:rsidR="002E2DCF" w:rsidRDefault="002E2DCF" w:rsidP="00065931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65931" w:rsidRPr="00E857D3" w:rsidRDefault="00065931" w:rsidP="00065931">
      <w:pPr>
        <w:rPr>
          <w:rFonts w:ascii="Times New Roman" w:hAnsi="Times New Roman" w:cs="Times New Roman"/>
        </w:rPr>
      </w:pPr>
    </w:p>
    <w:p w:rsidR="00065931" w:rsidRPr="00E857D3" w:rsidRDefault="0014723D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65931" w:rsidRPr="00E857D3">
        <w:rPr>
          <w:rFonts w:ascii="Times New Roman" w:hAnsi="Times New Roman" w:cs="Times New Roman"/>
        </w:rPr>
        <w:t>What is this phantom test for?</w:t>
      </w:r>
    </w:p>
    <w:p w:rsidR="00065931" w:rsidRPr="00E857D3" w:rsidRDefault="00065931" w:rsidP="00065931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3590297" cy="23971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41" cy="23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31" w:rsidRPr="00E857D3" w:rsidRDefault="00065931" w:rsidP="00065931">
      <w:pPr>
        <w:rPr>
          <w:rFonts w:ascii="Times New Roman" w:hAnsi="Times New Roman" w:cs="Times New Roman"/>
        </w:rPr>
      </w:pPr>
    </w:p>
    <w:p w:rsidR="002E2DCF" w:rsidRDefault="002E2DCF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65931" w:rsidRPr="00E857D3" w:rsidRDefault="00065931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Radiation dose</w:t>
      </w:r>
    </w:p>
    <w:p w:rsidR="00065931" w:rsidRPr="00E857D3" w:rsidRDefault="00065931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Uniformity determination</w:t>
      </w:r>
    </w:p>
    <w:p w:rsidR="002E2DCF" w:rsidRDefault="002E2DCF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65931" w:rsidRPr="00E857D3" w:rsidRDefault="00065931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 measurements</w:t>
      </w:r>
    </w:p>
    <w:p w:rsidR="00065931" w:rsidRPr="00E857D3" w:rsidRDefault="00065931" w:rsidP="00D23935">
      <w:pPr>
        <w:pStyle w:val="a3"/>
        <w:numPr>
          <w:ilvl w:val="0"/>
          <w:numId w:val="6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 contrast (spatial) resolution</w:t>
      </w:r>
    </w:p>
    <w:p w:rsidR="002E2DCF" w:rsidRDefault="002E2DCF" w:rsidP="00065931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65931" w:rsidRPr="00E857D3" w:rsidRDefault="00065931" w:rsidP="00065931">
      <w:pPr>
        <w:rPr>
          <w:rFonts w:ascii="Times New Roman" w:hAnsi="Times New Roman" w:cs="Times New Roman"/>
        </w:rPr>
      </w:pPr>
    </w:p>
    <w:p w:rsidR="00065931" w:rsidRPr="00E857D3" w:rsidRDefault="00DA614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6A07" w:rsidRPr="00E857D3">
        <w:rPr>
          <w:rFonts w:ascii="Times New Roman" w:hAnsi="Times New Roman" w:cs="Times New Roman"/>
        </w:rPr>
        <w:t>A DR system specification sheet says the field of view is 43*43 cm, and the detector element size is 100*100 microns. What is the spatial resolution?</w:t>
      </w:r>
    </w:p>
    <w:p w:rsidR="002E2DCF" w:rsidRDefault="002E2DCF" w:rsidP="00D23935">
      <w:pPr>
        <w:pStyle w:val="a3"/>
        <w:numPr>
          <w:ilvl w:val="0"/>
          <w:numId w:val="65"/>
        </w:numPr>
        <w:ind w:leftChars="0"/>
        <w:rPr>
          <w:rFonts w:ascii="Times New Roman" w:hAnsi="Times New Roman" w:cs="Times New Roman"/>
        </w:rPr>
        <w:sectPr w:rsidR="002E2DC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6A07" w:rsidRPr="00E857D3" w:rsidRDefault="00C16A07" w:rsidP="00D23935">
      <w:pPr>
        <w:pStyle w:val="a3"/>
        <w:numPr>
          <w:ilvl w:val="0"/>
          <w:numId w:val="6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2.15 lp/mm</w:t>
      </w:r>
    </w:p>
    <w:p w:rsidR="00C16A07" w:rsidRPr="00E857D3" w:rsidRDefault="00C16A07" w:rsidP="00D23935">
      <w:pPr>
        <w:pStyle w:val="a3"/>
        <w:numPr>
          <w:ilvl w:val="0"/>
          <w:numId w:val="6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2.5 lp/mm</w:t>
      </w:r>
    </w:p>
    <w:p w:rsidR="00C16A07" w:rsidRPr="00E857D3" w:rsidRDefault="00C16A07" w:rsidP="00D23935">
      <w:pPr>
        <w:pStyle w:val="a3"/>
        <w:numPr>
          <w:ilvl w:val="0"/>
          <w:numId w:val="6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4.3 lp/mm</w:t>
      </w:r>
    </w:p>
    <w:p w:rsidR="00C16A07" w:rsidRPr="00E857D3" w:rsidRDefault="00C16A07" w:rsidP="00D23935">
      <w:pPr>
        <w:pStyle w:val="a3"/>
        <w:numPr>
          <w:ilvl w:val="0"/>
          <w:numId w:val="6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5.0 lp/mm</w:t>
      </w:r>
    </w:p>
    <w:p w:rsidR="002E2DCF" w:rsidRDefault="002E2DCF" w:rsidP="00065931">
      <w:pPr>
        <w:rPr>
          <w:rFonts w:ascii="Times New Roman" w:hAnsi="Times New Roman" w:cs="Times New Roman"/>
        </w:rPr>
        <w:sectPr w:rsidR="002E2DCF" w:rsidSect="002E2DCF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16A07" w:rsidRPr="00E857D3" w:rsidRDefault="00C16A07" w:rsidP="00065931">
      <w:pPr>
        <w:rPr>
          <w:rFonts w:ascii="Times New Roman" w:hAnsi="Times New Roman" w:cs="Times New Roman"/>
        </w:rPr>
      </w:pPr>
    </w:p>
    <w:p w:rsidR="00065931" w:rsidRPr="00E857D3" w:rsidRDefault="00DA614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65931" w:rsidRPr="00E857D3">
        <w:rPr>
          <w:rFonts w:ascii="Times New Roman" w:hAnsi="Times New Roman" w:cs="Times New Roman"/>
        </w:rPr>
        <w:t>What is this test for?</w:t>
      </w:r>
    </w:p>
    <w:p w:rsidR="00065931" w:rsidRPr="00E857D3" w:rsidRDefault="00065931" w:rsidP="00065931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1939925" cy="194176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41" cy="195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A07" w:rsidRPr="00E857D3" w:rsidRDefault="00C16A07" w:rsidP="00C16A07">
      <w:pPr>
        <w:rPr>
          <w:rFonts w:ascii="Times New Roman" w:hAnsi="Times New Roman" w:cs="Times New Roman"/>
        </w:rPr>
      </w:pPr>
    </w:p>
    <w:p w:rsidR="005E0AD6" w:rsidRDefault="005E0AD6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  <w:sectPr w:rsidR="005E0AD6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6A07" w:rsidRPr="00E857D3" w:rsidRDefault="00C16A07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 number calibration</w:t>
      </w:r>
    </w:p>
    <w:p w:rsidR="00C16A07" w:rsidRPr="00E857D3" w:rsidRDefault="00C16A07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Uniformity determination</w:t>
      </w:r>
    </w:p>
    <w:p w:rsidR="005E0AD6" w:rsidRDefault="005E0AD6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  <w:sectPr w:rsidR="005E0AD6" w:rsidSect="005E0AD6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16A07" w:rsidRPr="00E857D3" w:rsidRDefault="00C16A07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 measurements</w:t>
      </w:r>
    </w:p>
    <w:p w:rsidR="00065931" w:rsidRPr="00E857D3" w:rsidRDefault="00C16A07" w:rsidP="00D23935">
      <w:pPr>
        <w:pStyle w:val="a3"/>
        <w:numPr>
          <w:ilvl w:val="0"/>
          <w:numId w:val="6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 contrast (spatial) resolution</w:t>
      </w:r>
    </w:p>
    <w:p w:rsidR="005E0AD6" w:rsidRDefault="005E0AD6" w:rsidP="00C16A07">
      <w:pPr>
        <w:rPr>
          <w:rFonts w:ascii="Times New Roman" w:hAnsi="Times New Roman" w:cs="Times New Roman"/>
        </w:rPr>
        <w:sectPr w:rsidR="005E0AD6" w:rsidSect="005E0AD6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16A07" w:rsidRPr="00E857D3" w:rsidRDefault="00C16A07" w:rsidP="00C16A07">
      <w:pPr>
        <w:rPr>
          <w:rFonts w:ascii="Times New Roman" w:hAnsi="Times New Roman" w:cs="Times New Roman"/>
        </w:rPr>
      </w:pPr>
    </w:p>
    <w:p w:rsidR="00C16A07" w:rsidRPr="00E857D3" w:rsidRDefault="00DA614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6A07" w:rsidRPr="00E857D3">
        <w:rPr>
          <w:rFonts w:ascii="Times New Roman" w:hAnsi="Times New Roman" w:cs="Times New Roman"/>
        </w:rPr>
        <w:t>In mammography, what would be the impact of changing a Mo/Mo to a Mo/Rh target/filter system</w:t>
      </w:r>
      <w:r w:rsidR="00BE2366" w:rsidRPr="00E857D3">
        <w:rPr>
          <w:rFonts w:ascii="Times New Roman" w:hAnsi="Times New Roman" w:cs="Times New Roman"/>
        </w:rPr>
        <w:t xml:space="preserve"> (AGD is average glandular dose)</w:t>
      </w:r>
    </w:p>
    <w:p w:rsidR="00C16A07" w:rsidRPr="00E857D3" w:rsidRDefault="00C16A07" w:rsidP="00D23935">
      <w:pPr>
        <w:pStyle w:val="a3"/>
        <w:numPr>
          <w:ilvl w:val="0"/>
          <w:numId w:val="6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The AGD would decrease and contrast </w:t>
      </w:r>
      <w:r w:rsidR="00BE2366" w:rsidRPr="00E857D3">
        <w:rPr>
          <w:rFonts w:ascii="Times New Roman" w:hAnsi="Times New Roman" w:cs="Times New Roman"/>
        </w:rPr>
        <w:t>would increase</w:t>
      </w:r>
    </w:p>
    <w:p w:rsidR="00BE2366" w:rsidRPr="00E857D3" w:rsidRDefault="00BE2366" w:rsidP="00D23935">
      <w:pPr>
        <w:pStyle w:val="a3"/>
        <w:numPr>
          <w:ilvl w:val="0"/>
          <w:numId w:val="6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AGD would decrease and contrast would decrease</w:t>
      </w:r>
    </w:p>
    <w:p w:rsidR="00BE2366" w:rsidRPr="00E857D3" w:rsidRDefault="00BE2366" w:rsidP="00D23935">
      <w:pPr>
        <w:pStyle w:val="a3"/>
        <w:numPr>
          <w:ilvl w:val="0"/>
          <w:numId w:val="6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AGD would increase and contrast would decrease</w:t>
      </w:r>
    </w:p>
    <w:p w:rsidR="00BE2366" w:rsidRPr="00E857D3" w:rsidRDefault="00BE2366" w:rsidP="00D23935">
      <w:pPr>
        <w:pStyle w:val="a3"/>
        <w:numPr>
          <w:ilvl w:val="0"/>
          <w:numId w:val="6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AGD would increase and contrast would increase</w:t>
      </w:r>
    </w:p>
    <w:p w:rsidR="00BE2366" w:rsidRPr="00E857D3" w:rsidRDefault="00BE2366" w:rsidP="00BE2366">
      <w:pPr>
        <w:rPr>
          <w:rFonts w:ascii="Times New Roman" w:hAnsi="Times New Roman" w:cs="Times New Roman"/>
        </w:rPr>
      </w:pPr>
    </w:p>
    <w:p w:rsidR="00BE2366" w:rsidRPr="00E857D3" w:rsidRDefault="00DA614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2366" w:rsidRPr="00E857D3">
        <w:rPr>
          <w:rFonts w:ascii="Times New Roman" w:hAnsi="Times New Roman" w:cs="Times New Roman"/>
        </w:rPr>
        <w:t>What is the most common phosphor used in DR system?</w:t>
      </w:r>
    </w:p>
    <w:p w:rsidR="005E0AD6" w:rsidRDefault="005E0AD6" w:rsidP="00D23935">
      <w:pPr>
        <w:pStyle w:val="a3"/>
        <w:numPr>
          <w:ilvl w:val="0"/>
          <w:numId w:val="62"/>
        </w:numPr>
        <w:ind w:leftChars="0"/>
        <w:rPr>
          <w:rFonts w:ascii="Times New Roman" w:hAnsi="Times New Roman" w:cs="Times New Roman"/>
        </w:rPr>
        <w:sectPr w:rsidR="005E0AD6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2366" w:rsidRPr="00E857D3" w:rsidRDefault="00BE2366" w:rsidP="00D23935">
      <w:pPr>
        <w:pStyle w:val="a3"/>
        <w:numPr>
          <w:ilvl w:val="0"/>
          <w:numId w:val="6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CsI</w:t>
      </w:r>
    </w:p>
    <w:p w:rsidR="00BE2366" w:rsidRPr="00E857D3" w:rsidRDefault="00BE2366" w:rsidP="00D23935">
      <w:pPr>
        <w:pStyle w:val="a3"/>
        <w:numPr>
          <w:ilvl w:val="0"/>
          <w:numId w:val="6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NaI</w:t>
      </w:r>
    </w:p>
    <w:p w:rsidR="00BE2366" w:rsidRPr="00E857D3" w:rsidRDefault="00BE2366" w:rsidP="00D23935">
      <w:pPr>
        <w:pStyle w:val="a3"/>
        <w:numPr>
          <w:ilvl w:val="0"/>
          <w:numId w:val="6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GdOS</w:t>
      </w:r>
    </w:p>
    <w:p w:rsidR="00BE2366" w:rsidRPr="00E857D3" w:rsidRDefault="00BE2366" w:rsidP="00D23935">
      <w:pPr>
        <w:pStyle w:val="a3"/>
        <w:numPr>
          <w:ilvl w:val="0"/>
          <w:numId w:val="6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YGdO</w:t>
      </w:r>
    </w:p>
    <w:p w:rsidR="005E0AD6" w:rsidRDefault="005E0AD6" w:rsidP="00BE2366">
      <w:pPr>
        <w:rPr>
          <w:rFonts w:ascii="Times New Roman" w:hAnsi="Times New Roman" w:cs="Times New Roman"/>
        </w:rPr>
        <w:sectPr w:rsidR="005E0AD6" w:rsidSect="005E0AD6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BE2366" w:rsidRPr="00E857D3" w:rsidRDefault="00BE2366" w:rsidP="00BE2366">
      <w:pPr>
        <w:rPr>
          <w:rFonts w:ascii="Times New Roman" w:hAnsi="Times New Roman" w:cs="Times New Roman"/>
        </w:rPr>
      </w:pPr>
    </w:p>
    <w:p w:rsidR="00BE2366" w:rsidRPr="00E857D3" w:rsidRDefault="00DA614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2366" w:rsidRPr="00E857D3">
        <w:rPr>
          <w:rFonts w:ascii="Times New Roman" w:hAnsi="Times New Roman" w:cs="Times New Roman"/>
        </w:rPr>
        <w:t>Which modality require the most shielding in the wall, floor and ceiling?</w:t>
      </w:r>
    </w:p>
    <w:p w:rsidR="008E3DE2" w:rsidRDefault="008E3DE2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  <w:sectPr w:rsidR="008E3DE2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2366" w:rsidRPr="00E857D3" w:rsidRDefault="00BE2366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DR unit</w:t>
      </w:r>
    </w:p>
    <w:p w:rsidR="00BE2366" w:rsidRPr="00E857D3" w:rsidRDefault="00BE2366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FFDM mammography unit</w:t>
      </w:r>
    </w:p>
    <w:p w:rsidR="008E3DE2" w:rsidRDefault="008E3DE2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  <w:sectPr w:rsidR="008E3DE2" w:rsidSect="008E3DE2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E2366" w:rsidRPr="00E857D3" w:rsidRDefault="00BE2366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Fluoroscope unit</w:t>
      </w:r>
    </w:p>
    <w:p w:rsidR="00BE2366" w:rsidRPr="00E857D3" w:rsidRDefault="00BE2366" w:rsidP="00D23935">
      <w:pPr>
        <w:pStyle w:val="a3"/>
        <w:numPr>
          <w:ilvl w:val="0"/>
          <w:numId w:val="6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 scanner</w:t>
      </w:r>
    </w:p>
    <w:p w:rsidR="008E3DE2" w:rsidRDefault="008E3DE2" w:rsidP="00BE2366">
      <w:pPr>
        <w:rPr>
          <w:rFonts w:ascii="Times New Roman" w:hAnsi="Times New Roman" w:cs="Times New Roman"/>
        </w:rPr>
        <w:sectPr w:rsidR="008E3DE2" w:rsidSect="008E3DE2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BE2366" w:rsidRPr="00E857D3" w:rsidRDefault="00BE2366" w:rsidP="00BE2366">
      <w:pPr>
        <w:rPr>
          <w:rFonts w:ascii="Times New Roman" w:hAnsi="Times New Roman" w:cs="Times New Roman"/>
        </w:rPr>
      </w:pPr>
    </w:p>
    <w:p w:rsidR="00BE2366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1277" w:rsidRPr="00E857D3">
        <w:rPr>
          <w:rFonts w:ascii="Times New Roman" w:hAnsi="Times New Roman" w:cs="Times New Roman"/>
        </w:rPr>
        <w:t>For the same collimation, at which pitch would helical mode CT have a higher patient dose than axial mode?</w:t>
      </w:r>
    </w:p>
    <w:p w:rsidR="008E3DE2" w:rsidRDefault="008E3DE2" w:rsidP="00D23935">
      <w:pPr>
        <w:pStyle w:val="a3"/>
        <w:numPr>
          <w:ilvl w:val="0"/>
          <w:numId w:val="60"/>
        </w:numPr>
        <w:ind w:leftChars="0"/>
        <w:rPr>
          <w:rFonts w:ascii="Times New Roman" w:hAnsi="Times New Roman" w:cs="Times New Roman"/>
        </w:rPr>
        <w:sectPr w:rsidR="008E3DE2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1277" w:rsidRPr="00E857D3" w:rsidRDefault="00001277" w:rsidP="00D23935">
      <w:pPr>
        <w:pStyle w:val="a3"/>
        <w:numPr>
          <w:ilvl w:val="0"/>
          <w:numId w:val="6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</w:t>
      </w:r>
    </w:p>
    <w:p w:rsidR="00001277" w:rsidRPr="00E857D3" w:rsidRDefault="00001277" w:rsidP="00D23935">
      <w:pPr>
        <w:pStyle w:val="a3"/>
        <w:numPr>
          <w:ilvl w:val="0"/>
          <w:numId w:val="6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1.5</w:t>
      </w:r>
    </w:p>
    <w:p w:rsidR="00001277" w:rsidRPr="00E857D3" w:rsidRDefault="00001277" w:rsidP="00D23935">
      <w:pPr>
        <w:pStyle w:val="a3"/>
        <w:numPr>
          <w:ilvl w:val="0"/>
          <w:numId w:val="6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1.8</w:t>
      </w:r>
    </w:p>
    <w:p w:rsidR="00001277" w:rsidRPr="00E857D3" w:rsidRDefault="00001277" w:rsidP="00D23935">
      <w:pPr>
        <w:pStyle w:val="a3"/>
        <w:numPr>
          <w:ilvl w:val="0"/>
          <w:numId w:val="6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</w:t>
      </w:r>
    </w:p>
    <w:p w:rsidR="008E3DE2" w:rsidRDefault="008E3DE2" w:rsidP="00001277">
      <w:pPr>
        <w:rPr>
          <w:rFonts w:ascii="Times New Roman" w:hAnsi="Times New Roman" w:cs="Times New Roman"/>
        </w:rPr>
        <w:sectPr w:rsidR="008E3DE2" w:rsidSect="008E3DE2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001277" w:rsidRPr="00E857D3" w:rsidRDefault="00001277" w:rsidP="00001277">
      <w:pPr>
        <w:rPr>
          <w:rFonts w:ascii="Times New Roman" w:hAnsi="Times New Roman" w:cs="Times New Roman"/>
        </w:rPr>
      </w:pPr>
    </w:p>
    <w:p w:rsidR="00001277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1277" w:rsidRPr="00E857D3">
        <w:rPr>
          <w:rFonts w:ascii="Times New Roman" w:hAnsi="Times New Roman" w:cs="Times New Roman"/>
        </w:rPr>
        <w:t>A computed radiography image with 10 bits per pixel. How many shades of gray and byte/pixel will have?</w:t>
      </w:r>
    </w:p>
    <w:p w:rsidR="00453D31" w:rsidRDefault="00453D31" w:rsidP="00D23935">
      <w:pPr>
        <w:pStyle w:val="a3"/>
        <w:numPr>
          <w:ilvl w:val="0"/>
          <w:numId w:val="59"/>
        </w:numPr>
        <w:ind w:leftChars="0"/>
        <w:rPr>
          <w:rFonts w:ascii="Times New Roman" w:hAnsi="Times New Roman" w:cs="Times New Roman"/>
        </w:rPr>
        <w:sectPr w:rsidR="00453D3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1277" w:rsidRPr="00E857D3" w:rsidRDefault="00001277" w:rsidP="00D23935">
      <w:pPr>
        <w:pStyle w:val="a3"/>
        <w:numPr>
          <w:ilvl w:val="0"/>
          <w:numId w:val="5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256, 1</w:t>
      </w:r>
    </w:p>
    <w:p w:rsidR="00001277" w:rsidRPr="00E857D3" w:rsidRDefault="00001277" w:rsidP="00D23935">
      <w:pPr>
        <w:pStyle w:val="a3"/>
        <w:numPr>
          <w:ilvl w:val="0"/>
          <w:numId w:val="5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1024, 1</w:t>
      </w:r>
    </w:p>
    <w:p w:rsidR="00001277" w:rsidRPr="00E857D3" w:rsidRDefault="00001277" w:rsidP="00D23935">
      <w:pPr>
        <w:pStyle w:val="a3"/>
        <w:numPr>
          <w:ilvl w:val="0"/>
          <w:numId w:val="5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256, 2</w:t>
      </w:r>
    </w:p>
    <w:p w:rsidR="00001277" w:rsidRPr="00E857D3" w:rsidRDefault="00001277" w:rsidP="00D23935">
      <w:pPr>
        <w:pStyle w:val="a3"/>
        <w:numPr>
          <w:ilvl w:val="0"/>
          <w:numId w:val="5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1024, 2</w:t>
      </w:r>
    </w:p>
    <w:p w:rsidR="00453D31" w:rsidRDefault="00453D31" w:rsidP="00001277">
      <w:pPr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001277" w:rsidRPr="00E857D3" w:rsidRDefault="00001277" w:rsidP="00001277">
      <w:pPr>
        <w:rPr>
          <w:rFonts w:ascii="Times New Roman" w:hAnsi="Times New Roman" w:cs="Times New Roman"/>
        </w:rPr>
      </w:pPr>
    </w:p>
    <w:p w:rsidR="00001277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1463F7" w:rsidRPr="00E857D3">
        <w:rPr>
          <w:rFonts w:ascii="Times New Roman" w:hAnsi="Times New Roman" w:cs="Times New Roman"/>
        </w:rPr>
        <w:t>To keep patient dose as low as reasonably achievable for digital radiography exam using a CR or DR detector, the mAs is selected to provide acceptable:</w:t>
      </w:r>
    </w:p>
    <w:p w:rsidR="00453D31" w:rsidRDefault="00453D31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  <w:sectPr w:rsidR="00453D3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463F7" w:rsidRPr="00E857D3" w:rsidRDefault="001463F7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Image contrast</w:t>
      </w:r>
    </w:p>
    <w:p w:rsidR="001463F7" w:rsidRPr="00E857D3" w:rsidRDefault="001463F7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Optical density</w:t>
      </w:r>
    </w:p>
    <w:p w:rsidR="00453D31" w:rsidRDefault="00453D31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1463F7" w:rsidRPr="00E857D3" w:rsidRDefault="001463F7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Luminance on the image monitor</w:t>
      </w:r>
    </w:p>
    <w:p w:rsidR="001463F7" w:rsidRPr="00E857D3" w:rsidRDefault="001463F7" w:rsidP="00D23935">
      <w:pPr>
        <w:pStyle w:val="a3"/>
        <w:numPr>
          <w:ilvl w:val="0"/>
          <w:numId w:val="5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Signal to noise ratio</w:t>
      </w:r>
    </w:p>
    <w:p w:rsidR="00453D31" w:rsidRDefault="00453D31" w:rsidP="001463F7">
      <w:pPr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1463F7" w:rsidRPr="00E857D3" w:rsidRDefault="001463F7" w:rsidP="001463F7">
      <w:pPr>
        <w:rPr>
          <w:rFonts w:ascii="Times New Roman" w:hAnsi="Times New Roman" w:cs="Times New Roman"/>
        </w:rPr>
      </w:pPr>
    </w:p>
    <w:p w:rsidR="00CC49F9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C49F9" w:rsidRPr="00E857D3">
        <w:rPr>
          <w:rFonts w:ascii="Times New Roman" w:hAnsi="Times New Roman" w:cs="Times New Roman"/>
        </w:rPr>
        <w:t>Choose the item that is least relevant to medical quality.</w:t>
      </w:r>
    </w:p>
    <w:p w:rsidR="00453D31" w:rsidRDefault="00453D31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  <w:sectPr w:rsidR="00453D3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C49F9" w:rsidRPr="00E857D3" w:rsidRDefault="00CC49F9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Effectiveness</w:t>
      </w:r>
    </w:p>
    <w:p w:rsidR="00CC49F9" w:rsidRPr="00E857D3" w:rsidRDefault="00CC49F9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Efficiency</w:t>
      </w:r>
    </w:p>
    <w:p w:rsidR="00453D31" w:rsidRDefault="00453D31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C49F9" w:rsidRPr="00E857D3" w:rsidRDefault="00CC49F9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Accessibility</w:t>
      </w:r>
    </w:p>
    <w:p w:rsidR="00CC49F9" w:rsidRPr="00E857D3" w:rsidRDefault="00CC49F9" w:rsidP="00D23935">
      <w:pPr>
        <w:pStyle w:val="a3"/>
        <w:numPr>
          <w:ilvl w:val="0"/>
          <w:numId w:val="5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Scientific and technical quality</w:t>
      </w:r>
    </w:p>
    <w:p w:rsidR="00453D31" w:rsidRDefault="00453D31" w:rsidP="00CC49F9">
      <w:pPr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C49F9" w:rsidRPr="00E857D3" w:rsidRDefault="00CC49F9" w:rsidP="00CC49F9">
      <w:pPr>
        <w:rPr>
          <w:rFonts w:ascii="Times New Roman" w:hAnsi="Times New Roman" w:cs="Times New Roman"/>
        </w:rPr>
      </w:pPr>
    </w:p>
    <w:p w:rsidR="00CC49F9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C49F9" w:rsidRPr="00E857D3">
        <w:rPr>
          <w:rFonts w:ascii="Times New Roman" w:hAnsi="Times New Roman" w:cs="Times New Roman"/>
        </w:rPr>
        <w:t>Choose the correct name of the stepwise approach consisting of setting an objective, making and executing a plan, and evaluating and managing the performance, so as to achieve the objective effectively; this method was developed in the 1930s and is still being used widely.</w:t>
      </w:r>
    </w:p>
    <w:p w:rsidR="00453D31" w:rsidRDefault="00453D31" w:rsidP="00D23935">
      <w:pPr>
        <w:pStyle w:val="a3"/>
        <w:numPr>
          <w:ilvl w:val="0"/>
          <w:numId w:val="56"/>
        </w:numPr>
        <w:ind w:leftChars="0"/>
        <w:rPr>
          <w:rFonts w:ascii="Times New Roman" w:hAnsi="Times New Roman" w:cs="Times New Roman"/>
        </w:rPr>
        <w:sectPr w:rsidR="00453D3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C49F9" w:rsidRPr="00E857D3" w:rsidRDefault="00CC49F9" w:rsidP="00D23935">
      <w:pPr>
        <w:pStyle w:val="a3"/>
        <w:numPr>
          <w:ilvl w:val="0"/>
          <w:numId w:val="5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CPDA</w:t>
      </w:r>
    </w:p>
    <w:p w:rsidR="00CC49F9" w:rsidRPr="00E857D3" w:rsidRDefault="00CC49F9" w:rsidP="00D23935">
      <w:pPr>
        <w:pStyle w:val="a3"/>
        <w:numPr>
          <w:ilvl w:val="0"/>
          <w:numId w:val="5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DAPC</w:t>
      </w:r>
    </w:p>
    <w:p w:rsidR="00CC49F9" w:rsidRPr="00E857D3" w:rsidRDefault="00CC49F9" w:rsidP="00D23935">
      <w:pPr>
        <w:pStyle w:val="a3"/>
        <w:numPr>
          <w:ilvl w:val="0"/>
          <w:numId w:val="5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PDCA</w:t>
      </w:r>
    </w:p>
    <w:p w:rsidR="00CC49F9" w:rsidRPr="00E857D3" w:rsidRDefault="00CC49F9" w:rsidP="00D23935">
      <w:pPr>
        <w:pStyle w:val="a3"/>
        <w:numPr>
          <w:ilvl w:val="0"/>
          <w:numId w:val="5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ACPD</w:t>
      </w:r>
    </w:p>
    <w:p w:rsidR="00453D31" w:rsidRDefault="00453D31" w:rsidP="00CC49F9">
      <w:pPr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C49F9" w:rsidRPr="00E857D3" w:rsidRDefault="00CC49F9" w:rsidP="00CC49F9">
      <w:pPr>
        <w:rPr>
          <w:rFonts w:ascii="Times New Roman" w:hAnsi="Times New Roman" w:cs="Times New Roman"/>
        </w:rPr>
      </w:pPr>
    </w:p>
    <w:p w:rsidR="00CC49F9" w:rsidRPr="00E857D3" w:rsidRDefault="002845C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C49F9" w:rsidRPr="00E857D3">
        <w:rPr>
          <w:rFonts w:ascii="Times New Roman" w:hAnsi="Times New Roman" w:cs="Times New Roman"/>
        </w:rPr>
        <w:t>Choose the correct range of total filtration for X-ray equipment with a nominal</w:t>
      </w:r>
    </w:p>
    <w:p w:rsidR="00CC49F9" w:rsidRPr="00E857D3" w:rsidRDefault="00CC49F9" w:rsidP="00CC49F9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maximum tube voltage of 150 kV or less.</w:t>
      </w:r>
    </w:p>
    <w:p w:rsidR="00453D31" w:rsidRDefault="00453D31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  <w:sectPr w:rsidR="00453D3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C49F9" w:rsidRPr="00E857D3" w:rsidRDefault="00CC49F9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1.5 mmAl or more</w:t>
      </w:r>
    </w:p>
    <w:p w:rsidR="00CC49F9" w:rsidRPr="00E857D3" w:rsidRDefault="00CC49F9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2.0 mmAl or more</w:t>
      </w:r>
    </w:p>
    <w:p w:rsidR="00453D31" w:rsidRDefault="00453D31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C49F9" w:rsidRPr="00E857D3" w:rsidRDefault="00CC49F9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2.5 mmAl or more</w:t>
      </w:r>
    </w:p>
    <w:p w:rsidR="00CC49F9" w:rsidRPr="00E857D3" w:rsidRDefault="00CC49F9" w:rsidP="00D23935">
      <w:pPr>
        <w:pStyle w:val="a3"/>
        <w:numPr>
          <w:ilvl w:val="0"/>
          <w:numId w:val="5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3.0 mmAl or more</w:t>
      </w:r>
    </w:p>
    <w:p w:rsidR="00453D31" w:rsidRDefault="00453D31" w:rsidP="00CC49F9">
      <w:pPr>
        <w:rPr>
          <w:rFonts w:ascii="Times New Roman" w:hAnsi="Times New Roman" w:cs="Times New Roman"/>
        </w:rPr>
        <w:sectPr w:rsidR="00453D31" w:rsidSect="00453D3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E2B77" w:rsidRPr="00E857D3" w:rsidRDefault="002E2B77" w:rsidP="00CC49F9">
      <w:pPr>
        <w:rPr>
          <w:rFonts w:ascii="Times New Roman" w:hAnsi="Times New Roman" w:cs="Times New Roman"/>
        </w:rPr>
      </w:pPr>
    </w:p>
    <w:p w:rsidR="002E2B77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2E2B77" w:rsidRPr="00E857D3">
        <w:rPr>
          <w:rFonts w:ascii="Times New Roman" w:hAnsi="Times New Roman" w:cs="Times New Roman"/>
        </w:rPr>
        <w:t>Choose the term that describes a way to provide image data at constant density regardless of the body shape of the patient by controlling exposure time and other factors.</w:t>
      </w:r>
    </w:p>
    <w:p w:rsidR="00915611" w:rsidRDefault="00915611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E2B77" w:rsidRPr="00E857D3" w:rsidRDefault="002E2B77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Generator</w:t>
      </w:r>
    </w:p>
    <w:p w:rsidR="002E2B77" w:rsidRPr="00E857D3" w:rsidRDefault="002E2B77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Automatic exposure control (AEC)</w:t>
      </w:r>
    </w:p>
    <w:p w:rsidR="00915611" w:rsidRDefault="00915611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E2B77" w:rsidRPr="00E857D3" w:rsidRDefault="002E2B77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Half value layer (HVL)</w:t>
      </w:r>
    </w:p>
    <w:p w:rsidR="002E2B77" w:rsidRPr="00E857D3" w:rsidRDefault="002E2B77" w:rsidP="00D23935">
      <w:pPr>
        <w:pStyle w:val="a3"/>
        <w:numPr>
          <w:ilvl w:val="0"/>
          <w:numId w:val="5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Timer</w:t>
      </w:r>
    </w:p>
    <w:p w:rsidR="00915611" w:rsidRDefault="00915611" w:rsidP="002E2B77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E2B77" w:rsidRPr="00E857D3" w:rsidRDefault="002E2B77" w:rsidP="002E2B77">
      <w:pPr>
        <w:rPr>
          <w:rFonts w:ascii="Times New Roman" w:hAnsi="Times New Roman" w:cs="Times New Roman"/>
        </w:rPr>
      </w:pPr>
    </w:p>
    <w:p w:rsidR="002E2B77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E2B77" w:rsidRPr="00E857D3">
        <w:rPr>
          <w:rFonts w:ascii="Times New Roman" w:hAnsi="Times New Roman" w:cs="Times New Roman"/>
        </w:rPr>
        <w:t xml:space="preserve">Choose the correct combination of items that affect the quality of mammographic images. </w:t>
      </w:r>
    </w:p>
    <w:p w:rsidR="002E2B77" w:rsidRPr="00E857D3" w:rsidRDefault="002E2B77" w:rsidP="002E2B77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a. Absorption difference in the breast   b. Size of focus  c. Exposure field  d. Filtration</w:t>
      </w:r>
    </w:p>
    <w:p w:rsidR="00915611" w:rsidRDefault="00915611" w:rsidP="00D23935">
      <w:pPr>
        <w:pStyle w:val="a3"/>
        <w:numPr>
          <w:ilvl w:val="0"/>
          <w:numId w:val="53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E2B77" w:rsidRPr="00E857D3" w:rsidRDefault="002E2B77" w:rsidP="00D23935">
      <w:pPr>
        <w:pStyle w:val="a3"/>
        <w:numPr>
          <w:ilvl w:val="0"/>
          <w:numId w:val="5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Only a</w:t>
      </w:r>
    </w:p>
    <w:p w:rsidR="002E2B77" w:rsidRPr="00E857D3" w:rsidRDefault="002E2B77" w:rsidP="00D23935">
      <w:pPr>
        <w:pStyle w:val="a3"/>
        <w:numPr>
          <w:ilvl w:val="0"/>
          <w:numId w:val="5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 and b</w:t>
      </w:r>
    </w:p>
    <w:p w:rsidR="002E2B77" w:rsidRPr="00E857D3" w:rsidRDefault="002E2B77" w:rsidP="00D23935">
      <w:pPr>
        <w:pStyle w:val="a3"/>
        <w:numPr>
          <w:ilvl w:val="0"/>
          <w:numId w:val="5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a, b and c</w:t>
      </w:r>
    </w:p>
    <w:p w:rsidR="002E2B77" w:rsidRPr="00E857D3" w:rsidRDefault="002E2B77" w:rsidP="00D23935">
      <w:pPr>
        <w:pStyle w:val="a3"/>
        <w:numPr>
          <w:ilvl w:val="0"/>
          <w:numId w:val="5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All of a to d</w:t>
      </w:r>
    </w:p>
    <w:p w:rsidR="00915611" w:rsidRDefault="00915611" w:rsidP="002E2B77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2E2B77" w:rsidRPr="00E857D3" w:rsidRDefault="002E2B77" w:rsidP="002E2B77">
      <w:pPr>
        <w:rPr>
          <w:rFonts w:ascii="Times New Roman" w:hAnsi="Times New Roman" w:cs="Times New Roman"/>
        </w:rPr>
      </w:pPr>
    </w:p>
    <w:p w:rsidR="002E2B77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item that can be measured by using the phantom shown below.</w:t>
      </w:r>
    </w:p>
    <w:p w:rsidR="009F7DEB" w:rsidRPr="00E857D3" w:rsidRDefault="009F7DEB" w:rsidP="009F7DEB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139753" cy="2172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18" cy="218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611" w:rsidRDefault="00915611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 number calibration</w:t>
      </w:r>
    </w:p>
    <w:p w:rsidR="009F7DEB" w:rsidRPr="00E857D3" w:rsidRDefault="009F7DEB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Uniformity determination</w:t>
      </w:r>
    </w:p>
    <w:p w:rsidR="00915611" w:rsidRDefault="00915611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 measurements</w:t>
      </w:r>
    </w:p>
    <w:p w:rsidR="009F7DEB" w:rsidRPr="00E857D3" w:rsidRDefault="009F7DEB" w:rsidP="00D23935">
      <w:pPr>
        <w:pStyle w:val="a3"/>
        <w:numPr>
          <w:ilvl w:val="0"/>
          <w:numId w:val="5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 contrast (spatial) resolution</w:t>
      </w:r>
    </w:p>
    <w:p w:rsidR="00915611" w:rsidRDefault="00915611" w:rsidP="009F7DEB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9F7DEB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correct combination of items that are relevant to a multi-slice CT system.</w:t>
      </w:r>
    </w:p>
    <w:p w:rsidR="009F7DEB" w:rsidRPr="00E857D3" w:rsidRDefault="009F7DEB" w:rsidP="009F7DEB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a. RF coil  b. Radio shield  c. Cone beam  d. Data acquisition system (DAS)</w:t>
      </w:r>
    </w:p>
    <w:p w:rsidR="009F7DEB" w:rsidRPr="00E857D3" w:rsidRDefault="009F7DEB" w:rsidP="009F7DEB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e. Sensitivity time control (STC)</w:t>
      </w:r>
    </w:p>
    <w:p w:rsidR="00915611" w:rsidRDefault="00915611" w:rsidP="00D23935">
      <w:pPr>
        <w:pStyle w:val="a3"/>
        <w:numPr>
          <w:ilvl w:val="0"/>
          <w:numId w:val="51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5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a and b </w:t>
      </w:r>
    </w:p>
    <w:p w:rsidR="009F7DEB" w:rsidRPr="00E857D3" w:rsidRDefault="009F7DEB" w:rsidP="00D23935">
      <w:pPr>
        <w:pStyle w:val="a3"/>
        <w:numPr>
          <w:ilvl w:val="0"/>
          <w:numId w:val="5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a and e </w:t>
      </w:r>
    </w:p>
    <w:p w:rsidR="009F7DEB" w:rsidRPr="00E857D3" w:rsidRDefault="009F7DEB" w:rsidP="00D23935">
      <w:pPr>
        <w:pStyle w:val="a3"/>
        <w:numPr>
          <w:ilvl w:val="0"/>
          <w:numId w:val="5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b and c </w:t>
      </w:r>
    </w:p>
    <w:p w:rsidR="009F7DEB" w:rsidRPr="00E857D3" w:rsidRDefault="009F7DEB" w:rsidP="00D23935">
      <w:pPr>
        <w:pStyle w:val="a3"/>
        <w:numPr>
          <w:ilvl w:val="0"/>
          <w:numId w:val="5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 and d</w:t>
      </w:r>
    </w:p>
    <w:p w:rsidR="00915611" w:rsidRDefault="00915611" w:rsidP="009F7DEB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9F7DEB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answer that does not correctly describe the computed tomography dose index (CTDI) of a CT system.</w:t>
      </w:r>
    </w:p>
    <w:p w:rsidR="009F7DEB" w:rsidRPr="00E857D3" w:rsidRDefault="009F7DEB" w:rsidP="00D23935">
      <w:pPr>
        <w:pStyle w:val="a3"/>
        <w:numPr>
          <w:ilvl w:val="0"/>
          <w:numId w:val="5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 pensile-type ion chamber is used.</w:t>
      </w:r>
    </w:p>
    <w:p w:rsidR="009F7DEB" w:rsidRPr="00E857D3" w:rsidRDefault="009F7DEB" w:rsidP="00D23935">
      <w:pPr>
        <w:pStyle w:val="a3"/>
        <w:numPr>
          <w:ilvl w:val="0"/>
          <w:numId w:val="5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Phantoms of 16 and 32 cm in diameter are used.</w:t>
      </w:r>
    </w:p>
    <w:p w:rsidR="009F7DEB" w:rsidRPr="00E857D3" w:rsidRDefault="009F7DEB" w:rsidP="00D23935">
      <w:pPr>
        <w:pStyle w:val="a3"/>
        <w:numPr>
          <w:ilvl w:val="0"/>
          <w:numId w:val="5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The Z-side dose profile of multi-slice scan is integrated.</w:t>
      </w:r>
    </w:p>
    <w:p w:rsidR="009F7DEB" w:rsidRPr="00E857D3" w:rsidRDefault="009F7DEB" w:rsidP="00D23935">
      <w:pPr>
        <w:pStyle w:val="a3"/>
        <w:numPr>
          <w:ilvl w:val="0"/>
          <w:numId w:val="5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Data on patient exposure during the operation is provided.</w:t>
      </w:r>
    </w:p>
    <w:p w:rsidR="00915611" w:rsidRDefault="0091561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F7DEB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9F7DEB" w:rsidRPr="00E857D3">
        <w:rPr>
          <w:rFonts w:ascii="Times New Roman" w:hAnsi="Times New Roman" w:cs="Times New Roman"/>
        </w:rPr>
        <w:t>Choose the description appropriate for the image shown below.</w:t>
      </w:r>
    </w:p>
    <w:p w:rsidR="009F7DEB" w:rsidRPr="00E857D3" w:rsidRDefault="009F7DEB" w:rsidP="009F7DEB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416367" cy="20764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8" cy="20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11" w:rsidRDefault="00915611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 measurement</w:t>
      </w:r>
    </w:p>
    <w:p w:rsidR="009F7DEB" w:rsidRPr="00E857D3" w:rsidRDefault="009F7DEB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</w:t>
      </w:r>
    </w:p>
    <w:p w:rsidR="00915611" w:rsidRDefault="00915611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 number measurement</w:t>
      </w:r>
    </w:p>
    <w:p w:rsidR="009F7DEB" w:rsidRPr="00E857D3" w:rsidRDefault="009F7DEB" w:rsidP="00D23935">
      <w:pPr>
        <w:pStyle w:val="a3"/>
        <w:numPr>
          <w:ilvl w:val="0"/>
          <w:numId w:val="4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Dosimetry</w:t>
      </w:r>
    </w:p>
    <w:p w:rsidR="00915611" w:rsidRDefault="00915611" w:rsidP="009F7DEB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9F7DEB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correct measure of the spatial resolution for a CT system.</w:t>
      </w:r>
    </w:p>
    <w:p w:rsidR="00915611" w:rsidRDefault="00915611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  <w:sectPr w:rsidR="00915611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Winer spectrum (SD)</w:t>
      </w:r>
    </w:p>
    <w:p w:rsidR="009F7DEB" w:rsidRPr="00E857D3" w:rsidRDefault="009F7DEB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cm-1/CT number</w:t>
      </w:r>
    </w:p>
    <w:p w:rsidR="00915611" w:rsidRDefault="00915611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 number</w:t>
      </w:r>
    </w:p>
    <w:p w:rsidR="009F7DEB" w:rsidRPr="00E857D3" w:rsidRDefault="009F7DEB" w:rsidP="00D23935">
      <w:pPr>
        <w:pStyle w:val="a3"/>
        <w:numPr>
          <w:ilvl w:val="0"/>
          <w:numId w:val="4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MTF (Lp/cm)</w:t>
      </w:r>
    </w:p>
    <w:p w:rsidR="00915611" w:rsidRDefault="00915611" w:rsidP="009F7DEB">
      <w:pPr>
        <w:rPr>
          <w:rFonts w:ascii="Times New Roman" w:hAnsi="Times New Roman" w:cs="Times New Roman"/>
        </w:rPr>
        <w:sectPr w:rsidR="00915611" w:rsidSect="0091561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9F7DEB" w:rsidRPr="00E857D3" w:rsidRDefault="0028109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item that does not cause artifacts in the MRI.</w:t>
      </w:r>
    </w:p>
    <w:p w:rsidR="009B0AAF" w:rsidRDefault="009B0AAF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Breathing motion</w:t>
      </w:r>
    </w:p>
    <w:p w:rsidR="009F7DEB" w:rsidRPr="00E857D3" w:rsidRDefault="009F7DEB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Intestinal gas</w:t>
      </w:r>
    </w:p>
    <w:p w:rsidR="009B0AAF" w:rsidRDefault="009B0AAF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Cardiac motion</w:t>
      </w:r>
    </w:p>
    <w:p w:rsidR="009F7DEB" w:rsidRPr="00E857D3" w:rsidRDefault="009F7DEB" w:rsidP="00D23935">
      <w:pPr>
        <w:pStyle w:val="a3"/>
        <w:numPr>
          <w:ilvl w:val="0"/>
          <w:numId w:val="4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Buttons on clothes</w:t>
      </w:r>
    </w:p>
    <w:p w:rsidR="009B0AAF" w:rsidRDefault="009B0AAF" w:rsidP="009F7DEB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9F7DEB" w:rsidRPr="00E857D3" w:rsidRDefault="00D16F0D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9F7DEB" w:rsidRPr="00E857D3">
        <w:rPr>
          <w:rFonts w:ascii="Times New Roman" w:hAnsi="Times New Roman" w:cs="Times New Roman"/>
        </w:rPr>
        <w:t>Choose the item that should not be brought into an MR examination room.</w:t>
      </w:r>
    </w:p>
    <w:p w:rsidR="009F7DEB" w:rsidRPr="00E857D3" w:rsidRDefault="009F7DEB" w:rsidP="00D23935">
      <w:pPr>
        <w:pStyle w:val="a3"/>
        <w:numPr>
          <w:ilvl w:val="0"/>
          <w:numId w:val="4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Oxygen cylinder</w:t>
      </w:r>
    </w:p>
    <w:p w:rsidR="009F7DEB" w:rsidRPr="00E857D3" w:rsidRDefault="009F7DEB" w:rsidP="00D23935">
      <w:pPr>
        <w:pStyle w:val="a3"/>
        <w:numPr>
          <w:ilvl w:val="0"/>
          <w:numId w:val="4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Ceramic scissors</w:t>
      </w:r>
    </w:p>
    <w:p w:rsidR="009F7DEB" w:rsidRPr="00E857D3" w:rsidRDefault="009F7DEB" w:rsidP="00D23935">
      <w:pPr>
        <w:pStyle w:val="a3"/>
        <w:numPr>
          <w:ilvl w:val="0"/>
          <w:numId w:val="4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Wheelchair made of non-magnetic substances</w:t>
      </w:r>
    </w:p>
    <w:p w:rsidR="009F7DEB" w:rsidRPr="00E857D3" w:rsidRDefault="009F7DEB" w:rsidP="00D23935">
      <w:pPr>
        <w:pStyle w:val="a3"/>
        <w:numPr>
          <w:ilvl w:val="0"/>
          <w:numId w:val="4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Butterfly needle</w:t>
      </w:r>
    </w:p>
    <w:p w:rsidR="009F7DEB" w:rsidRPr="00E857D3" w:rsidRDefault="009F7DEB" w:rsidP="009F7DEB">
      <w:pPr>
        <w:rPr>
          <w:rFonts w:ascii="Times New Roman" w:hAnsi="Times New Roman" w:cs="Times New Roman"/>
        </w:rPr>
      </w:pPr>
    </w:p>
    <w:p w:rsidR="00892FE7" w:rsidRPr="00E857D3" w:rsidRDefault="00160F24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892FE7" w:rsidRPr="00E857D3">
        <w:rPr>
          <w:rFonts w:ascii="Times New Roman" w:hAnsi="Times New Roman" w:cs="Times New Roman"/>
        </w:rPr>
        <w:t>How many imitation lesions are there in the mammo</w:t>
      </w:r>
      <w:r w:rsidR="00793D5B" w:rsidRPr="00E857D3">
        <w:rPr>
          <w:rFonts w:ascii="Times New Roman" w:hAnsi="Times New Roman" w:cs="Times New Roman"/>
        </w:rPr>
        <w:t xml:space="preserve"> </w:t>
      </w:r>
      <w:r w:rsidR="00892FE7" w:rsidRPr="00E857D3">
        <w:rPr>
          <w:rFonts w:ascii="Times New Roman" w:hAnsi="Times New Roman" w:cs="Times New Roman"/>
        </w:rPr>
        <w:t>phantom (it is made out of 50 % breast parenchymal/50 % fat and is pressed in to 4.5 cm)?</w:t>
      </w:r>
    </w:p>
    <w:p w:rsidR="009B0AAF" w:rsidRDefault="009B0AAF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Fiber 6 speck 5 mass 5</w:t>
      </w:r>
    </w:p>
    <w:p w:rsidR="00892FE7" w:rsidRPr="00E857D3" w:rsidRDefault="00892FE7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Fiber 6 speck 6 mass 5</w:t>
      </w:r>
    </w:p>
    <w:p w:rsidR="009B0AAF" w:rsidRDefault="009B0AAF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Fiber5 speck 5 mass 6</w:t>
      </w:r>
    </w:p>
    <w:p w:rsidR="00892FE7" w:rsidRPr="00E857D3" w:rsidRDefault="00892FE7" w:rsidP="00D23935">
      <w:pPr>
        <w:pStyle w:val="a3"/>
        <w:numPr>
          <w:ilvl w:val="0"/>
          <w:numId w:val="4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Fiber 5 speck 6 mass 6</w:t>
      </w:r>
    </w:p>
    <w:p w:rsidR="009B0AAF" w:rsidRDefault="009B0AAF" w:rsidP="00892FE7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92FE7" w:rsidRPr="00E857D3" w:rsidRDefault="00892FE7" w:rsidP="00892FE7">
      <w:pPr>
        <w:rPr>
          <w:rFonts w:ascii="Times New Roman" w:hAnsi="Times New Roman" w:cs="Times New Roman"/>
        </w:rPr>
      </w:pPr>
    </w:p>
    <w:p w:rsidR="00892FE7" w:rsidRPr="00E857D3" w:rsidRDefault="00283C41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892FE7" w:rsidRPr="00E857D3">
        <w:rPr>
          <w:rFonts w:ascii="Times New Roman" w:hAnsi="Times New Roman" w:cs="Times New Roman"/>
        </w:rPr>
        <w:t>The MTF is one method to measure the:</w:t>
      </w:r>
    </w:p>
    <w:p w:rsidR="009B0AAF" w:rsidRDefault="009B0AAF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Low-contrast resolution</w:t>
      </w:r>
    </w:p>
    <w:p w:rsidR="00892FE7" w:rsidRPr="00E857D3" w:rsidRDefault="00892FE7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High-contrast spatial resolution</w:t>
      </w:r>
    </w:p>
    <w:p w:rsidR="009B0AAF" w:rsidRDefault="009B0AAF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Attenuation</w:t>
      </w:r>
    </w:p>
    <w:p w:rsidR="00892FE7" w:rsidRPr="00E857D3" w:rsidRDefault="00892FE7" w:rsidP="00D23935">
      <w:pPr>
        <w:pStyle w:val="a3"/>
        <w:numPr>
          <w:ilvl w:val="0"/>
          <w:numId w:val="4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Section Thickness</w:t>
      </w:r>
    </w:p>
    <w:p w:rsidR="009B0AAF" w:rsidRDefault="009B0AAF" w:rsidP="00892FE7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92FE7" w:rsidRPr="00E857D3" w:rsidRDefault="00892FE7" w:rsidP="00892FE7">
      <w:pPr>
        <w:rPr>
          <w:rFonts w:ascii="Times New Roman" w:hAnsi="Times New Roman" w:cs="Times New Roman"/>
        </w:rPr>
      </w:pPr>
    </w:p>
    <w:p w:rsidR="00892FE7" w:rsidRPr="00E857D3" w:rsidRDefault="00283C41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892FE7" w:rsidRPr="00E857D3">
        <w:rPr>
          <w:rFonts w:ascii="Times New Roman" w:hAnsi="Times New Roman" w:cs="Times New Roman"/>
        </w:rPr>
        <w:t>Which of the following is not related with the performance of automatic exposure control device?</w:t>
      </w:r>
    </w:p>
    <w:p w:rsidR="009B0AAF" w:rsidRDefault="009B0AAF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characteristic of response time</w:t>
      </w:r>
    </w:p>
    <w:p w:rsidR="00892FE7" w:rsidRPr="00E857D3" w:rsidRDefault="00892FE7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characteristic of kvp</w:t>
      </w:r>
    </w:p>
    <w:p w:rsidR="009B0AAF" w:rsidRDefault="009B0AAF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characteristic of subject thickness</w:t>
      </w:r>
    </w:p>
    <w:p w:rsidR="00892FE7" w:rsidRPr="00E857D3" w:rsidRDefault="00892FE7" w:rsidP="00D23935">
      <w:pPr>
        <w:pStyle w:val="a3"/>
        <w:numPr>
          <w:ilvl w:val="0"/>
          <w:numId w:val="4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The characteristic of mAs</w:t>
      </w:r>
    </w:p>
    <w:p w:rsidR="009B0AAF" w:rsidRDefault="009B0AAF" w:rsidP="00892FE7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9B0AAF" w:rsidRDefault="009B0AA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892FE7" w:rsidRPr="00E857D3" w:rsidRDefault="00283C41" w:rsidP="00D23935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892FE7" w:rsidRPr="00E857D3">
        <w:rPr>
          <w:rFonts w:ascii="Times New Roman" w:hAnsi="Times New Roman" w:cs="Times New Roman"/>
          <w:kern w:val="0"/>
          <w:szCs w:val="24"/>
        </w:rPr>
        <w:t>How often at least for Mammographic quality standards, phantom images with ACR accreditation</w:t>
      </w:r>
      <w:r w:rsidR="006C3605" w:rsidRPr="00E857D3">
        <w:rPr>
          <w:rFonts w:ascii="Times New Roman" w:hAnsi="Times New Roman" w:cs="Times New Roman"/>
          <w:kern w:val="0"/>
          <w:szCs w:val="24"/>
        </w:rPr>
        <w:t xml:space="preserve"> </w:t>
      </w:r>
      <w:r w:rsidR="00892FE7" w:rsidRPr="00E857D3">
        <w:rPr>
          <w:rFonts w:ascii="Times New Roman" w:hAnsi="Times New Roman" w:cs="Times New Roman"/>
          <w:kern w:val="0"/>
          <w:szCs w:val="24"/>
        </w:rPr>
        <w:t>phantom or equivalent phantom should be obtain?</w:t>
      </w:r>
    </w:p>
    <w:p w:rsidR="009B0AAF" w:rsidRDefault="009B0AAF" w:rsidP="00D23935">
      <w:pPr>
        <w:pStyle w:val="a3"/>
        <w:numPr>
          <w:ilvl w:val="0"/>
          <w:numId w:val="42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92FE7" w:rsidRPr="00E857D3" w:rsidRDefault="00892FE7" w:rsidP="00D23935">
      <w:pPr>
        <w:pStyle w:val="a3"/>
        <w:numPr>
          <w:ilvl w:val="0"/>
          <w:numId w:val="42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Daily.</w:t>
      </w:r>
    </w:p>
    <w:p w:rsidR="00892FE7" w:rsidRPr="00E857D3" w:rsidRDefault="00892FE7" w:rsidP="00D23935">
      <w:pPr>
        <w:pStyle w:val="a3"/>
        <w:numPr>
          <w:ilvl w:val="0"/>
          <w:numId w:val="42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Weekly.</w:t>
      </w:r>
    </w:p>
    <w:p w:rsidR="00892FE7" w:rsidRPr="00E857D3" w:rsidRDefault="00892FE7" w:rsidP="00D23935">
      <w:pPr>
        <w:pStyle w:val="a3"/>
        <w:numPr>
          <w:ilvl w:val="0"/>
          <w:numId w:val="42"/>
        </w:numPr>
        <w:autoSpaceDE w:val="0"/>
        <w:autoSpaceDN w:val="0"/>
        <w:adjustRightInd w:val="0"/>
        <w:ind w:leftChars="0"/>
        <w:rPr>
          <w:rFonts w:ascii="Times New Roman" w:hAnsi="Times New Roman" w:cs="Times New Roman"/>
          <w:kern w:val="0"/>
          <w:szCs w:val="24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Monthly.</w:t>
      </w:r>
    </w:p>
    <w:p w:rsidR="00892FE7" w:rsidRPr="00E857D3" w:rsidRDefault="00892FE7" w:rsidP="00D23935">
      <w:pPr>
        <w:pStyle w:val="a3"/>
        <w:numPr>
          <w:ilvl w:val="0"/>
          <w:numId w:val="4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kern w:val="0"/>
          <w:szCs w:val="24"/>
        </w:rPr>
        <w:lastRenderedPageBreak/>
        <w:t>Yearly.</w:t>
      </w:r>
    </w:p>
    <w:p w:rsidR="009B0AAF" w:rsidRDefault="009B0AAF" w:rsidP="006C360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4B7A19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item not related to computed radiography (CR).</w:t>
      </w:r>
    </w:p>
    <w:p w:rsidR="009B0AAF" w:rsidRDefault="009B0AAF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Cassette with intensifying screen</w:t>
      </w:r>
    </w:p>
    <w:p w:rsidR="006C3605" w:rsidRPr="00E857D3" w:rsidRDefault="006C3605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Imaging plate</w:t>
      </w:r>
    </w:p>
    <w:p w:rsidR="009B0AAF" w:rsidRDefault="009B0AAF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Laser tube</w:t>
      </w:r>
    </w:p>
    <w:p w:rsidR="006C3605" w:rsidRPr="00E857D3" w:rsidRDefault="006C3605" w:rsidP="00D23935">
      <w:pPr>
        <w:pStyle w:val="a3"/>
        <w:numPr>
          <w:ilvl w:val="0"/>
          <w:numId w:val="4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A/D converter</w:t>
      </w:r>
    </w:p>
    <w:p w:rsidR="009B0AAF" w:rsidRDefault="009B0AAF" w:rsidP="006C360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4B7A19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item not related to a CT system.</w:t>
      </w:r>
    </w:p>
    <w:p w:rsidR="009B0AAF" w:rsidRDefault="009B0AAF" w:rsidP="00D23935">
      <w:pPr>
        <w:pStyle w:val="a3"/>
        <w:numPr>
          <w:ilvl w:val="0"/>
          <w:numId w:val="40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Single slice</w:t>
      </w:r>
    </w:p>
    <w:p w:rsidR="006C3605" w:rsidRPr="00E857D3" w:rsidRDefault="006C3605" w:rsidP="00D23935">
      <w:pPr>
        <w:pStyle w:val="a3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Multi-slice</w:t>
      </w:r>
    </w:p>
    <w:p w:rsidR="006C3605" w:rsidRPr="00E857D3" w:rsidRDefault="006C3605" w:rsidP="00D23935">
      <w:pPr>
        <w:pStyle w:val="a3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Quenching</w:t>
      </w:r>
    </w:p>
    <w:p w:rsidR="006C3605" w:rsidRPr="00E857D3" w:rsidRDefault="006C3605" w:rsidP="00D23935">
      <w:pPr>
        <w:pStyle w:val="a3"/>
        <w:numPr>
          <w:ilvl w:val="0"/>
          <w:numId w:val="4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Helical scan</w:t>
      </w:r>
    </w:p>
    <w:p w:rsidR="009B0AAF" w:rsidRDefault="009B0AAF" w:rsidP="006C360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4B7A19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correct statement about an X-ray CT value.</w:t>
      </w:r>
    </w:p>
    <w:p w:rsidR="006C3605" w:rsidRPr="00E857D3" w:rsidRDefault="006C3605" w:rsidP="00D23935">
      <w:pPr>
        <w:pStyle w:val="a3"/>
        <w:numPr>
          <w:ilvl w:val="0"/>
          <w:numId w:val="3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Fat has a higher CT value than water</w:t>
      </w:r>
    </w:p>
    <w:p w:rsidR="006C3605" w:rsidRPr="00E857D3" w:rsidRDefault="006C3605" w:rsidP="00D23935">
      <w:pPr>
        <w:pStyle w:val="a3"/>
        <w:numPr>
          <w:ilvl w:val="0"/>
          <w:numId w:val="3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It is determined from the reflectance of an X-ray beam</w:t>
      </w:r>
    </w:p>
    <w:p w:rsidR="006C3605" w:rsidRPr="00E857D3" w:rsidRDefault="006C3605" w:rsidP="00D23935">
      <w:pPr>
        <w:pStyle w:val="a3"/>
        <w:numPr>
          <w:ilvl w:val="0"/>
          <w:numId w:val="3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It depends on the atomic number of the subject material</w:t>
      </w:r>
    </w:p>
    <w:p w:rsidR="006C3605" w:rsidRPr="00E857D3" w:rsidRDefault="006C3605" w:rsidP="00D23935">
      <w:pPr>
        <w:pStyle w:val="a3"/>
        <w:numPr>
          <w:ilvl w:val="0"/>
          <w:numId w:val="3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It is a relative value, with a zero value for water</w:t>
      </w: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item not relevant to the performance evaluation of a CT system.</w:t>
      </w:r>
    </w:p>
    <w:p w:rsidR="009B0AAF" w:rsidRDefault="009B0AAF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</w:t>
      </w:r>
    </w:p>
    <w:p w:rsidR="006C3605" w:rsidRPr="00E857D3" w:rsidRDefault="006C3605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Scintillator</w:t>
      </w:r>
    </w:p>
    <w:p w:rsidR="009B0AAF" w:rsidRDefault="009B0AAF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Contrast resolution</w:t>
      </w:r>
    </w:p>
    <w:p w:rsidR="006C3605" w:rsidRPr="00E857D3" w:rsidRDefault="006C3605" w:rsidP="00D23935">
      <w:pPr>
        <w:pStyle w:val="a3"/>
        <w:numPr>
          <w:ilvl w:val="0"/>
          <w:numId w:val="3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Slice thickness</w:t>
      </w:r>
    </w:p>
    <w:p w:rsidR="009B0AAF" w:rsidRDefault="009B0AAF" w:rsidP="006C360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item not relevant to the start-of-day checking of a CT system.</w:t>
      </w:r>
    </w:p>
    <w:p w:rsidR="009B0AAF" w:rsidRDefault="009B0AAF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Gantry operation and safety</w:t>
      </w:r>
    </w:p>
    <w:p w:rsidR="006C3605" w:rsidRPr="00E857D3" w:rsidRDefault="006C3605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Couch operation and safety</w:t>
      </w:r>
    </w:p>
    <w:p w:rsidR="009B0AAF" w:rsidRDefault="009B0AAF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X-ray output dose measurement</w:t>
      </w:r>
    </w:p>
    <w:p w:rsidR="006C3605" w:rsidRPr="00E857D3" w:rsidRDefault="006C3605" w:rsidP="00D23935">
      <w:pPr>
        <w:pStyle w:val="a3"/>
        <w:numPr>
          <w:ilvl w:val="0"/>
          <w:numId w:val="3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Safety mechanism operation</w:t>
      </w:r>
    </w:p>
    <w:p w:rsidR="009B0AAF" w:rsidRDefault="009B0AAF" w:rsidP="006C360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C3605" w:rsidRPr="00E857D3" w:rsidRDefault="006C3605" w:rsidP="006C3605">
      <w:pPr>
        <w:rPr>
          <w:rFonts w:ascii="Times New Roman" w:hAnsi="Times New Roman" w:cs="Times New Roman"/>
        </w:rPr>
      </w:pPr>
    </w:p>
    <w:p w:rsidR="006C360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6C3605" w:rsidRPr="00E857D3">
        <w:rPr>
          <w:rFonts w:ascii="Times New Roman" w:hAnsi="Times New Roman" w:cs="Times New Roman"/>
        </w:rPr>
        <w:t>Choose the item not relevant to the image noise of a CT system.</w:t>
      </w:r>
    </w:p>
    <w:p w:rsidR="009B0AAF" w:rsidRDefault="009B0AAF" w:rsidP="00D23935">
      <w:pPr>
        <w:pStyle w:val="a3"/>
        <w:numPr>
          <w:ilvl w:val="0"/>
          <w:numId w:val="36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3605" w:rsidRPr="00E857D3" w:rsidRDefault="006C3605" w:rsidP="00D23935">
      <w:pPr>
        <w:pStyle w:val="a3"/>
        <w:numPr>
          <w:ilvl w:val="0"/>
          <w:numId w:val="3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Structural noise</w:t>
      </w:r>
    </w:p>
    <w:p w:rsidR="006C3605" w:rsidRPr="00E857D3" w:rsidRDefault="006C3605" w:rsidP="00D23935">
      <w:pPr>
        <w:pStyle w:val="a3"/>
        <w:numPr>
          <w:ilvl w:val="0"/>
          <w:numId w:val="3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Acoustic noise</w:t>
      </w:r>
    </w:p>
    <w:p w:rsidR="006C3605" w:rsidRPr="00E857D3" w:rsidRDefault="006C3605" w:rsidP="00D23935">
      <w:pPr>
        <w:pStyle w:val="a3"/>
        <w:numPr>
          <w:ilvl w:val="0"/>
          <w:numId w:val="3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Electric noise</w:t>
      </w:r>
    </w:p>
    <w:p w:rsidR="006C3605" w:rsidRPr="00E857D3" w:rsidRDefault="006C3605" w:rsidP="00D23935">
      <w:pPr>
        <w:pStyle w:val="a3"/>
        <w:numPr>
          <w:ilvl w:val="0"/>
          <w:numId w:val="3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Quantization noise</w:t>
      </w:r>
    </w:p>
    <w:p w:rsidR="009B0AAF" w:rsidRDefault="009B0AAF" w:rsidP="00294D6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294D65" w:rsidRPr="00E857D3" w:rsidRDefault="00294D65" w:rsidP="00294D65">
      <w:pPr>
        <w:rPr>
          <w:rFonts w:ascii="Times New Roman" w:hAnsi="Times New Roman" w:cs="Times New Roman"/>
        </w:rPr>
      </w:pPr>
    </w:p>
    <w:p w:rsidR="00294D6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94D65" w:rsidRPr="00E857D3">
        <w:rPr>
          <w:rFonts w:ascii="Times New Roman" w:hAnsi="Times New Roman" w:cs="Times New Roman"/>
        </w:rPr>
        <w:t>Choose the item not relevant to the dosimetry of a CT system.</w:t>
      </w:r>
    </w:p>
    <w:p w:rsidR="009B0AAF" w:rsidRDefault="009B0AAF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  <w:sectPr w:rsidR="009B0AAF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</w:t>
      </w:r>
    </w:p>
    <w:p w:rsidR="00294D65" w:rsidRPr="00E857D3" w:rsidRDefault="00294D65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DLP</w:t>
      </w:r>
    </w:p>
    <w:p w:rsidR="009B0AAF" w:rsidRDefault="009B0AAF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MSAD</w:t>
      </w:r>
    </w:p>
    <w:p w:rsidR="00294D65" w:rsidRPr="00E857D3" w:rsidRDefault="00294D65" w:rsidP="00D23935">
      <w:pPr>
        <w:pStyle w:val="a3"/>
        <w:numPr>
          <w:ilvl w:val="0"/>
          <w:numId w:val="3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CTDI</w:t>
      </w:r>
    </w:p>
    <w:p w:rsidR="009B0AAF" w:rsidRDefault="009B0AAF" w:rsidP="00294D65">
      <w:pPr>
        <w:rPr>
          <w:rFonts w:ascii="Times New Roman" w:hAnsi="Times New Roman" w:cs="Times New Roman"/>
        </w:rPr>
        <w:sectPr w:rsidR="009B0AAF" w:rsidSect="009B0AA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Pr="00E857D3" w:rsidRDefault="00294D65" w:rsidP="00294D65">
      <w:pPr>
        <w:rPr>
          <w:rFonts w:ascii="Times New Roman" w:hAnsi="Times New Roman" w:cs="Times New Roman"/>
        </w:rPr>
      </w:pPr>
    </w:p>
    <w:p w:rsidR="00294D6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94D65" w:rsidRPr="00E857D3">
        <w:rPr>
          <w:rFonts w:ascii="Times New Roman" w:hAnsi="Times New Roman" w:cs="Times New Roman"/>
        </w:rPr>
        <w:t>Filtered back projection in CT refers to ?</w:t>
      </w:r>
    </w:p>
    <w:p w:rsidR="00E11D69" w:rsidRDefault="00E11D69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</w:t>
      </w:r>
    </w:p>
    <w:p w:rsidR="00294D65" w:rsidRPr="00E857D3" w:rsidRDefault="00294D65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pre-patient collimation</w:t>
      </w:r>
    </w:p>
    <w:p w:rsidR="00E11D69" w:rsidRDefault="00E11D69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beam filtration</w:t>
      </w:r>
    </w:p>
    <w:p w:rsidR="00294D65" w:rsidRPr="00E857D3" w:rsidRDefault="00294D65" w:rsidP="00D23935">
      <w:pPr>
        <w:pStyle w:val="a3"/>
        <w:numPr>
          <w:ilvl w:val="0"/>
          <w:numId w:val="3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image reconstruction</w:t>
      </w:r>
    </w:p>
    <w:p w:rsidR="00E11D69" w:rsidRDefault="00E11D69" w:rsidP="00294D65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Pr="00E857D3" w:rsidRDefault="00294D65" w:rsidP="00294D65">
      <w:pPr>
        <w:rPr>
          <w:rFonts w:ascii="Times New Roman" w:hAnsi="Times New Roman" w:cs="Times New Roman"/>
        </w:rPr>
      </w:pPr>
    </w:p>
    <w:p w:rsidR="00294D65" w:rsidRPr="00E857D3" w:rsidRDefault="008E7FB2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94D65" w:rsidRPr="00E857D3">
        <w:rPr>
          <w:rFonts w:ascii="Times New Roman" w:hAnsi="Times New Roman" w:cs="Times New Roman"/>
        </w:rPr>
        <w:t>Which type of test tool may be used to demonstrate pincushion distortion?</w:t>
      </w:r>
    </w:p>
    <w:p w:rsidR="00E11D69" w:rsidRDefault="00E11D69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Dosimeter </w:t>
      </w:r>
    </w:p>
    <w:p w:rsidR="00294D65" w:rsidRPr="00E857D3" w:rsidRDefault="00294D65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Wire mesh tool</w:t>
      </w:r>
    </w:p>
    <w:p w:rsidR="00E11D69" w:rsidRDefault="00E11D69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Pr="00E857D3" w:rsidRDefault="00294D65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Ion chamber </w:t>
      </w:r>
    </w:p>
    <w:p w:rsidR="00294D65" w:rsidRPr="00E857D3" w:rsidRDefault="00294D65" w:rsidP="00D23935">
      <w:pPr>
        <w:pStyle w:val="a3"/>
        <w:numPr>
          <w:ilvl w:val="0"/>
          <w:numId w:val="3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Homogenous phantom</w:t>
      </w:r>
    </w:p>
    <w:p w:rsidR="00E11D69" w:rsidRDefault="00E11D69" w:rsidP="00294D65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94D65" w:rsidRDefault="00294D65" w:rsidP="00294D65">
      <w:pPr>
        <w:rPr>
          <w:rFonts w:ascii="Times New Roman" w:hAnsi="Times New Roman" w:cs="Times New Roman" w:hint="eastAsia"/>
        </w:rPr>
      </w:pPr>
    </w:p>
    <w:p w:rsidR="00E11D69" w:rsidRDefault="00E11D69" w:rsidP="00294D65">
      <w:pPr>
        <w:rPr>
          <w:rFonts w:ascii="Times New Roman" w:hAnsi="Times New Roman" w:cs="Times New Roman" w:hint="eastAsia"/>
        </w:rPr>
      </w:pPr>
    </w:p>
    <w:p w:rsidR="00E11D69" w:rsidRPr="00E857D3" w:rsidRDefault="00E11D69" w:rsidP="00294D65">
      <w:pPr>
        <w:rPr>
          <w:rFonts w:ascii="Times New Roman" w:hAnsi="Times New Roman" w:cs="Times New Roman"/>
        </w:rPr>
      </w:pPr>
    </w:p>
    <w:p w:rsidR="00294D65" w:rsidRPr="00E857D3" w:rsidRDefault="00AE7485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294D65" w:rsidRPr="00E857D3">
        <w:rPr>
          <w:rFonts w:ascii="Times New Roman" w:hAnsi="Times New Roman" w:cs="Times New Roman"/>
        </w:rPr>
        <w:t>Which of CT quality control is measured in the figure?</w:t>
      </w:r>
    </w:p>
    <w:p w:rsidR="00D8022A" w:rsidRPr="00E857D3" w:rsidRDefault="00D8022A" w:rsidP="00294D65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162175" cy="21621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D69" w:rsidRDefault="00E11D69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Noise and Uniformity </w:t>
      </w:r>
    </w:p>
    <w:p w:rsidR="00D8022A" w:rsidRPr="00E857D3" w:rsidRDefault="00D8022A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</w:t>
      </w:r>
    </w:p>
    <w:p w:rsidR="00E11D69" w:rsidRDefault="00E11D69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Slice Thickness </w:t>
      </w:r>
    </w:p>
    <w:p w:rsidR="00D8022A" w:rsidRPr="00E857D3" w:rsidRDefault="00D8022A" w:rsidP="00D23935">
      <w:pPr>
        <w:pStyle w:val="a3"/>
        <w:numPr>
          <w:ilvl w:val="0"/>
          <w:numId w:val="3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Patient Dose</w:t>
      </w:r>
    </w:p>
    <w:p w:rsidR="00E11D69" w:rsidRDefault="00E11D69" w:rsidP="00D8022A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8022A">
      <w:pPr>
        <w:rPr>
          <w:rFonts w:ascii="Times New Roman" w:hAnsi="Times New Roman" w:cs="Times New Roman"/>
        </w:rPr>
      </w:pPr>
    </w:p>
    <w:p w:rsidR="00D8022A" w:rsidRPr="00E857D3" w:rsidRDefault="00AE7485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D8022A" w:rsidRPr="00E857D3">
        <w:rPr>
          <w:rFonts w:ascii="Times New Roman" w:hAnsi="Times New Roman" w:cs="Times New Roman"/>
        </w:rPr>
        <w:t>Which of CT quality control is measured in the figure?</w:t>
      </w:r>
    </w:p>
    <w:p w:rsidR="00D8022A" w:rsidRPr="00E857D3" w:rsidRDefault="00D8022A" w:rsidP="00D8022A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203512" cy="16287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60" cy="163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D69" w:rsidRDefault="00E11D69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Noise and Uniformity </w:t>
      </w:r>
    </w:p>
    <w:p w:rsidR="00D8022A" w:rsidRPr="00E857D3" w:rsidRDefault="00D8022A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Radiation beam width</w:t>
      </w:r>
    </w:p>
    <w:p w:rsidR="00E11D69" w:rsidRDefault="00E11D69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Slice Thickness </w:t>
      </w:r>
    </w:p>
    <w:p w:rsidR="00D8022A" w:rsidRPr="00E857D3" w:rsidRDefault="00D8022A" w:rsidP="00D23935">
      <w:pPr>
        <w:pStyle w:val="a3"/>
        <w:numPr>
          <w:ilvl w:val="0"/>
          <w:numId w:val="3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Patient Dose</w:t>
      </w:r>
    </w:p>
    <w:p w:rsidR="00E11D69" w:rsidRDefault="00E11D69" w:rsidP="00D8022A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8022A">
      <w:pPr>
        <w:rPr>
          <w:rFonts w:ascii="Times New Roman" w:hAnsi="Times New Roman" w:cs="Times New Roman"/>
        </w:rPr>
      </w:pPr>
    </w:p>
    <w:p w:rsidR="00D8022A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D8022A" w:rsidRPr="00E857D3">
        <w:rPr>
          <w:rFonts w:ascii="Times New Roman" w:hAnsi="Times New Roman" w:cs="Times New Roman"/>
        </w:rPr>
        <w:t>Image noise in CT scanning depends on?</w:t>
      </w:r>
    </w:p>
    <w:p w:rsidR="00E11D69" w:rsidRDefault="00E11D69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pixel size</w:t>
      </w:r>
    </w:p>
    <w:p w:rsidR="00D8022A" w:rsidRPr="00E857D3" w:rsidRDefault="00D8022A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detector efficiency</w:t>
      </w:r>
    </w:p>
    <w:p w:rsidR="00E11D69" w:rsidRDefault="00E11D69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slice thickness </w:t>
      </w:r>
    </w:p>
    <w:p w:rsidR="00D8022A" w:rsidRPr="00E857D3" w:rsidRDefault="00D8022A" w:rsidP="00D23935">
      <w:pPr>
        <w:pStyle w:val="a3"/>
        <w:numPr>
          <w:ilvl w:val="0"/>
          <w:numId w:val="3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all of the above</w:t>
      </w:r>
    </w:p>
    <w:p w:rsidR="00E11D69" w:rsidRDefault="00E11D69" w:rsidP="00D8022A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8022A">
      <w:pPr>
        <w:rPr>
          <w:rFonts w:ascii="Times New Roman" w:hAnsi="Times New Roman" w:cs="Times New Roman"/>
        </w:rPr>
      </w:pPr>
    </w:p>
    <w:p w:rsidR="00D8022A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D8022A" w:rsidRPr="00E857D3">
        <w:rPr>
          <w:rFonts w:ascii="Times New Roman" w:hAnsi="Times New Roman" w:cs="Times New Roman"/>
        </w:rPr>
        <w:t>The patient dose in CT is determined by?</w:t>
      </w:r>
    </w:p>
    <w:p w:rsidR="00E11D69" w:rsidRDefault="00E11D69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D8022A" w:rsidRPr="00E857D3" w:rsidRDefault="00793D5B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</w:t>
      </w:r>
      <w:r w:rsidR="00D8022A" w:rsidRPr="00E857D3">
        <w:rPr>
          <w:rFonts w:ascii="Times New Roman" w:hAnsi="Times New Roman" w:cs="Times New Roman"/>
        </w:rPr>
        <w:t>re</w:t>
      </w:r>
      <w:r w:rsidRPr="00E857D3">
        <w:rPr>
          <w:rFonts w:ascii="Times New Roman" w:hAnsi="Times New Roman" w:cs="Times New Roman"/>
        </w:rPr>
        <w:t>-</w:t>
      </w:r>
      <w:r w:rsidR="00D8022A" w:rsidRPr="00E857D3">
        <w:rPr>
          <w:rFonts w:ascii="Times New Roman" w:hAnsi="Times New Roman" w:cs="Times New Roman"/>
        </w:rPr>
        <w:t>detector collimator</w:t>
      </w:r>
    </w:p>
    <w:p w:rsidR="00D8022A" w:rsidRPr="00E857D3" w:rsidRDefault="00793D5B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</w:t>
      </w:r>
      <w:r w:rsidR="00D8022A" w:rsidRPr="00E857D3">
        <w:rPr>
          <w:rFonts w:ascii="Times New Roman" w:hAnsi="Times New Roman" w:cs="Times New Roman"/>
        </w:rPr>
        <w:t>re</w:t>
      </w:r>
      <w:r w:rsidRPr="00E857D3">
        <w:rPr>
          <w:rFonts w:ascii="Times New Roman" w:hAnsi="Times New Roman" w:cs="Times New Roman"/>
        </w:rPr>
        <w:t>-</w:t>
      </w:r>
      <w:r w:rsidR="00D8022A" w:rsidRPr="00E857D3">
        <w:rPr>
          <w:rFonts w:ascii="Times New Roman" w:hAnsi="Times New Roman" w:cs="Times New Roman"/>
        </w:rPr>
        <w:t>patient collimator</w:t>
      </w:r>
    </w:p>
    <w:p w:rsidR="00E11D69" w:rsidRDefault="00E11D69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793D5B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</w:t>
      </w:r>
      <w:r w:rsidR="00D8022A" w:rsidRPr="00E857D3">
        <w:rPr>
          <w:rFonts w:ascii="Times New Roman" w:hAnsi="Times New Roman" w:cs="Times New Roman"/>
        </w:rPr>
        <w:t>ost</w:t>
      </w:r>
      <w:r w:rsidRPr="00E857D3">
        <w:rPr>
          <w:rFonts w:ascii="Times New Roman" w:hAnsi="Times New Roman" w:cs="Times New Roman"/>
        </w:rPr>
        <w:t>-</w:t>
      </w:r>
      <w:bookmarkStart w:id="0" w:name="_GoBack"/>
      <w:bookmarkEnd w:id="0"/>
      <w:r w:rsidR="00D8022A" w:rsidRPr="00E857D3">
        <w:rPr>
          <w:rFonts w:ascii="Times New Roman" w:hAnsi="Times New Roman" w:cs="Times New Roman"/>
        </w:rPr>
        <w:t>patient collimator</w:t>
      </w:r>
    </w:p>
    <w:p w:rsidR="00D8022A" w:rsidRPr="00E857D3" w:rsidRDefault="00D8022A" w:rsidP="00D23935">
      <w:pPr>
        <w:pStyle w:val="a3"/>
        <w:numPr>
          <w:ilvl w:val="0"/>
          <w:numId w:val="2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all of the above</w:t>
      </w:r>
    </w:p>
    <w:p w:rsidR="00E11D69" w:rsidRDefault="00E11D69" w:rsidP="00D8022A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D8022A" w:rsidRPr="00E857D3" w:rsidRDefault="00D8022A" w:rsidP="00D8022A">
      <w:pPr>
        <w:rPr>
          <w:rFonts w:ascii="Times New Roman" w:hAnsi="Times New Roman" w:cs="Times New Roman"/>
        </w:rPr>
      </w:pPr>
    </w:p>
    <w:p w:rsidR="005F6607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5F6607" w:rsidRPr="00E857D3">
        <w:rPr>
          <w:rFonts w:ascii="Times New Roman" w:hAnsi="Times New Roman" w:cs="Times New Roman"/>
        </w:rPr>
        <w:t>In MRI, signal to noise ratio can be increase by all of the following expect:</w:t>
      </w:r>
    </w:p>
    <w:p w:rsidR="00E11D69" w:rsidRDefault="00E11D69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F6607" w:rsidRPr="00E857D3" w:rsidRDefault="005F6607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switching from body to head coil</w:t>
      </w:r>
    </w:p>
    <w:p w:rsidR="005F6607" w:rsidRPr="00E857D3" w:rsidRDefault="005F6607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increasing the number of acquisitions</w:t>
      </w:r>
    </w:p>
    <w:p w:rsidR="00E11D69" w:rsidRDefault="00E11D69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F6607" w:rsidRPr="00E857D3" w:rsidRDefault="005F6607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increasing the static magnetic field strength</w:t>
      </w:r>
    </w:p>
    <w:p w:rsidR="005F6607" w:rsidRPr="00E857D3" w:rsidRDefault="005F6607" w:rsidP="00D23935">
      <w:pPr>
        <w:pStyle w:val="a3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decreasing the slice thickness</w:t>
      </w:r>
    </w:p>
    <w:p w:rsidR="00E11D69" w:rsidRDefault="00E11D69" w:rsidP="005F6607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F6607" w:rsidRPr="00E857D3" w:rsidRDefault="005F6607" w:rsidP="005F6607">
      <w:pPr>
        <w:rPr>
          <w:rFonts w:ascii="Times New Roman" w:hAnsi="Times New Roman" w:cs="Times New Roman"/>
        </w:rPr>
      </w:pPr>
    </w:p>
    <w:p w:rsidR="005F6607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5F6607" w:rsidRPr="00E857D3">
        <w:rPr>
          <w:rFonts w:ascii="Times New Roman" w:hAnsi="Times New Roman" w:cs="Times New Roman"/>
        </w:rPr>
        <w:t>Chemical shift artifacts in MRI are:</w:t>
      </w:r>
    </w:p>
    <w:p w:rsidR="00E11D69" w:rsidRDefault="00E11D69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F6607" w:rsidRPr="00E857D3" w:rsidRDefault="005F6607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secondary to using gadolinium contrast</w:t>
      </w:r>
    </w:p>
    <w:p w:rsidR="005F6607" w:rsidRPr="00E857D3" w:rsidRDefault="005F6607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seen in the frequency encoding direction</w:t>
      </w:r>
    </w:p>
    <w:p w:rsidR="00E11D69" w:rsidRDefault="00E11D69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F6607" w:rsidRPr="00E857D3" w:rsidRDefault="005F6607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not affected by the gradient strength</w:t>
      </w:r>
    </w:p>
    <w:p w:rsidR="005F6607" w:rsidRPr="00E857D3" w:rsidRDefault="005F6607" w:rsidP="00D23935">
      <w:pPr>
        <w:pStyle w:val="a3"/>
        <w:numPr>
          <w:ilvl w:val="0"/>
          <w:numId w:val="2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more severe for lower magnetic field strength</w:t>
      </w:r>
    </w:p>
    <w:p w:rsidR="00E11D69" w:rsidRDefault="00E11D69" w:rsidP="005F6607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F6607" w:rsidRPr="00E857D3" w:rsidRDefault="005F6607" w:rsidP="005F6607">
      <w:pPr>
        <w:rPr>
          <w:rFonts w:ascii="Times New Roman" w:hAnsi="Times New Roman" w:cs="Times New Roman"/>
        </w:rPr>
      </w:pPr>
    </w:p>
    <w:p w:rsidR="00BE7D13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BE7D13" w:rsidRPr="00E857D3">
        <w:rPr>
          <w:rFonts w:ascii="Times New Roman" w:hAnsi="Times New Roman" w:cs="Times New Roman"/>
        </w:rPr>
        <w:t>A 4 MHz ultrasound beam travels through 7.5 cm of soft tissue with an attenuation of 1 dB/cm/MHz. The original intensity is reduced by?</w:t>
      </w:r>
    </w:p>
    <w:p w:rsidR="00E11D69" w:rsidRDefault="00E11D69" w:rsidP="00D23935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</w:rPr>
        <w:sectPr w:rsidR="00E11D69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7D13" w:rsidRPr="00E857D3" w:rsidRDefault="00BE7D13" w:rsidP="00D23935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30 dB</w:t>
      </w:r>
    </w:p>
    <w:p w:rsidR="00BE7D13" w:rsidRPr="00E857D3" w:rsidRDefault="00BE7D13" w:rsidP="00D23935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100 dB</w:t>
      </w:r>
    </w:p>
    <w:p w:rsidR="00BE7D13" w:rsidRPr="00E857D3" w:rsidRDefault="00BE7D13" w:rsidP="00D23935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300 dB</w:t>
      </w:r>
    </w:p>
    <w:p w:rsidR="00BE7D13" w:rsidRPr="00E857D3" w:rsidRDefault="00BE7D13" w:rsidP="00D23935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 dB</w:t>
      </w:r>
    </w:p>
    <w:p w:rsidR="00E11D69" w:rsidRDefault="00E11D69" w:rsidP="00BE7D13">
      <w:pPr>
        <w:rPr>
          <w:rFonts w:ascii="Times New Roman" w:hAnsi="Times New Roman" w:cs="Times New Roman"/>
        </w:rPr>
        <w:sectPr w:rsidR="00E11D69" w:rsidSect="00E11D69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BE7D13" w:rsidRPr="00E857D3" w:rsidRDefault="00BE7D13" w:rsidP="00BE7D13">
      <w:pPr>
        <w:rPr>
          <w:rFonts w:ascii="Times New Roman" w:hAnsi="Times New Roman" w:cs="Times New Roman"/>
        </w:rPr>
      </w:pPr>
    </w:p>
    <w:p w:rsidR="00BE7D13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7D13" w:rsidRPr="00E857D3">
        <w:rPr>
          <w:rFonts w:ascii="Times New Roman" w:hAnsi="Times New Roman" w:cs="Times New Roman"/>
        </w:rPr>
        <w:t>If an ultrasound pulse is about three wavelengths long and wavelength in soft tissue is 0.33 mm. what is the achievable axial resolution in mm?</w:t>
      </w:r>
    </w:p>
    <w:p w:rsidR="00345567" w:rsidRDefault="00345567" w:rsidP="00D23935">
      <w:pPr>
        <w:pStyle w:val="a3"/>
        <w:numPr>
          <w:ilvl w:val="0"/>
          <w:numId w:val="25"/>
        </w:numPr>
        <w:ind w:leftChars="0"/>
        <w:rPr>
          <w:rFonts w:ascii="Times New Roman" w:hAnsi="Times New Roman" w:cs="Times New Roman"/>
        </w:rPr>
        <w:sectPr w:rsidR="00345567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7D13" w:rsidRPr="00E857D3" w:rsidRDefault="00BE7D13" w:rsidP="00D23935">
      <w:pPr>
        <w:pStyle w:val="a3"/>
        <w:numPr>
          <w:ilvl w:val="0"/>
          <w:numId w:val="2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0.5</w:t>
      </w:r>
    </w:p>
    <w:p w:rsidR="00BE7D13" w:rsidRPr="00E857D3" w:rsidRDefault="00BE7D13" w:rsidP="00D23935">
      <w:pPr>
        <w:pStyle w:val="a3"/>
        <w:numPr>
          <w:ilvl w:val="0"/>
          <w:numId w:val="2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1.0</w:t>
      </w:r>
    </w:p>
    <w:p w:rsidR="00BE7D13" w:rsidRPr="00E857D3" w:rsidRDefault="00BE7D13" w:rsidP="00D23935">
      <w:pPr>
        <w:pStyle w:val="a3"/>
        <w:numPr>
          <w:ilvl w:val="0"/>
          <w:numId w:val="2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3.3</w:t>
      </w:r>
    </w:p>
    <w:p w:rsidR="00BE7D13" w:rsidRPr="00E857D3" w:rsidRDefault="00BE7D13" w:rsidP="00D23935">
      <w:pPr>
        <w:pStyle w:val="a3"/>
        <w:numPr>
          <w:ilvl w:val="0"/>
          <w:numId w:val="2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9.9</w:t>
      </w:r>
    </w:p>
    <w:p w:rsidR="00345567" w:rsidRDefault="00345567" w:rsidP="00BE7D13">
      <w:pPr>
        <w:rPr>
          <w:rFonts w:ascii="Times New Roman" w:hAnsi="Times New Roman" w:cs="Times New Roman"/>
        </w:rPr>
        <w:sectPr w:rsidR="00345567" w:rsidSect="00345567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BE7D13" w:rsidRPr="00E857D3" w:rsidRDefault="00BE7D13" w:rsidP="00BE7D13">
      <w:pPr>
        <w:rPr>
          <w:rFonts w:ascii="Times New Roman" w:hAnsi="Times New Roman" w:cs="Times New Roman"/>
        </w:rPr>
      </w:pPr>
    </w:p>
    <w:p w:rsidR="00BE7D13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BE7D13" w:rsidRPr="00E857D3">
        <w:rPr>
          <w:rFonts w:ascii="Times New Roman" w:hAnsi="Times New Roman" w:cs="Times New Roman"/>
        </w:rPr>
        <w:t>The SI unit of absorbed dose from ionizing radiation is the?</w:t>
      </w:r>
    </w:p>
    <w:p w:rsidR="00345567" w:rsidRDefault="00345567" w:rsidP="00D23935">
      <w:pPr>
        <w:pStyle w:val="a3"/>
        <w:numPr>
          <w:ilvl w:val="0"/>
          <w:numId w:val="24"/>
        </w:numPr>
        <w:ind w:leftChars="0"/>
        <w:rPr>
          <w:rFonts w:ascii="Times New Roman" w:hAnsi="Times New Roman" w:cs="Times New Roman"/>
        </w:rPr>
        <w:sectPr w:rsidR="00345567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E7D13" w:rsidRPr="00E857D3" w:rsidRDefault="00BE7D13" w:rsidP="00D23935">
      <w:pPr>
        <w:pStyle w:val="a3"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Becquerel</w:t>
      </w:r>
    </w:p>
    <w:p w:rsidR="00BE7D13" w:rsidRPr="00E857D3" w:rsidRDefault="00BE7D13" w:rsidP="00D23935">
      <w:pPr>
        <w:pStyle w:val="a3"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MeV</w:t>
      </w:r>
    </w:p>
    <w:p w:rsidR="00BE7D13" w:rsidRPr="00E857D3" w:rsidRDefault="00BE7D13" w:rsidP="00D23935">
      <w:pPr>
        <w:pStyle w:val="a3"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Gray</w:t>
      </w:r>
    </w:p>
    <w:p w:rsidR="00BE7D13" w:rsidRPr="00E857D3" w:rsidRDefault="00BE7D13" w:rsidP="00D23935">
      <w:pPr>
        <w:pStyle w:val="a3"/>
        <w:numPr>
          <w:ilvl w:val="0"/>
          <w:numId w:val="2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Rem</w:t>
      </w:r>
    </w:p>
    <w:p w:rsidR="00345567" w:rsidRDefault="00345567" w:rsidP="00BE7D13">
      <w:pPr>
        <w:rPr>
          <w:rFonts w:ascii="Times New Roman" w:hAnsi="Times New Roman" w:cs="Times New Roman"/>
        </w:rPr>
        <w:sectPr w:rsidR="00345567" w:rsidSect="00345567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BE7D13" w:rsidRPr="00E857D3" w:rsidRDefault="00BE7D13" w:rsidP="00BE7D13">
      <w:pPr>
        <w:rPr>
          <w:rFonts w:ascii="Times New Roman" w:hAnsi="Times New Roman" w:cs="Times New Roman"/>
        </w:rPr>
      </w:pPr>
    </w:p>
    <w:p w:rsidR="00BE7D13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A7E82" w:rsidRPr="00E857D3">
        <w:rPr>
          <w:rFonts w:ascii="Times New Roman" w:hAnsi="Times New Roman" w:cs="Times New Roman"/>
        </w:rPr>
        <w:t>Sievert is a unit of?</w:t>
      </w:r>
    </w:p>
    <w:p w:rsidR="00B84C15" w:rsidRDefault="00B84C15" w:rsidP="00D23935">
      <w:pPr>
        <w:pStyle w:val="a3"/>
        <w:numPr>
          <w:ilvl w:val="0"/>
          <w:numId w:val="23"/>
        </w:numPr>
        <w:ind w:leftChars="0"/>
        <w:rPr>
          <w:rFonts w:ascii="Times New Roman" w:hAnsi="Times New Roman" w:cs="Times New Roman"/>
        </w:rPr>
        <w:sectPr w:rsidR="00B84C15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A7E82" w:rsidRPr="00E857D3" w:rsidRDefault="00CA7E82" w:rsidP="00D23935">
      <w:pPr>
        <w:pStyle w:val="a3"/>
        <w:numPr>
          <w:ilvl w:val="0"/>
          <w:numId w:val="2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Exposure</w:t>
      </w:r>
    </w:p>
    <w:p w:rsidR="00CA7E82" w:rsidRPr="00E857D3" w:rsidRDefault="00CA7E82" w:rsidP="00D23935">
      <w:pPr>
        <w:pStyle w:val="a3"/>
        <w:numPr>
          <w:ilvl w:val="0"/>
          <w:numId w:val="2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Equivalent dose</w:t>
      </w:r>
    </w:p>
    <w:p w:rsidR="00CA7E82" w:rsidRPr="00E857D3" w:rsidRDefault="00CA7E82" w:rsidP="00D23935">
      <w:pPr>
        <w:pStyle w:val="a3"/>
        <w:numPr>
          <w:ilvl w:val="0"/>
          <w:numId w:val="2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Dose rate</w:t>
      </w:r>
    </w:p>
    <w:p w:rsidR="00CA7E82" w:rsidRPr="00E857D3" w:rsidRDefault="00CA7E82" w:rsidP="00D23935">
      <w:pPr>
        <w:pStyle w:val="a3"/>
        <w:numPr>
          <w:ilvl w:val="0"/>
          <w:numId w:val="2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Energy</w:t>
      </w:r>
    </w:p>
    <w:p w:rsidR="00B84C15" w:rsidRDefault="00B84C15" w:rsidP="00BE7D13">
      <w:pPr>
        <w:rPr>
          <w:rFonts w:ascii="Times New Roman" w:hAnsi="Times New Roman" w:cs="Times New Roman"/>
        </w:rPr>
        <w:sectPr w:rsidR="00B84C15" w:rsidSect="00B84C15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BE7D13" w:rsidRPr="00E857D3" w:rsidRDefault="00BE7D13" w:rsidP="00BE7D13">
      <w:pPr>
        <w:rPr>
          <w:rFonts w:ascii="Times New Roman" w:hAnsi="Times New Roman" w:cs="Times New Roman"/>
        </w:rPr>
      </w:pPr>
    </w:p>
    <w:p w:rsidR="00BE7D13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A7E82" w:rsidRPr="00E857D3">
        <w:rPr>
          <w:rFonts w:ascii="Times New Roman" w:hAnsi="Times New Roman" w:cs="Times New Roman"/>
        </w:rPr>
        <w:t>The roentgen is a unit of:</w:t>
      </w:r>
    </w:p>
    <w:p w:rsidR="00CA4168" w:rsidRDefault="00CA4168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  <w:sectPr w:rsidR="00CA4168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A7E82" w:rsidRPr="00E857D3" w:rsidRDefault="00CA7E82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Radiation exposure</w:t>
      </w:r>
    </w:p>
    <w:p w:rsidR="00CA7E82" w:rsidRPr="00E857D3" w:rsidRDefault="00CA7E82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Absorbed dose</w:t>
      </w:r>
    </w:p>
    <w:p w:rsidR="00CA4168" w:rsidRDefault="00CA4168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  <w:sectPr w:rsidR="00CA4168" w:rsidSect="00CA4168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A7E82" w:rsidRPr="00E857D3" w:rsidRDefault="00CA7E82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Equivalent dose</w:t>
      </w:r>
    </w:p>
    <w:p w:rsidR="00CA7E82" w:rsidRPr="00E857D3" w:rsidRDefault="00CA7E82" w:rsidP="00D23935">
      <w:pPr>
        <w:pStyle w:val="a3"/>
        <w:numPr>
          <w:ilvl w:val="0"/>
          <w:numId w:val="2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Radioactivity</w:t>
      </w:r>
    </w:p>
    <w:p w:rsidR="00CA4168" w:rsidRDefault="00CA4168" w:rsidP="00CA7E82">
      <w:pPr>
        <w:rPr>
          <w:rFonts w:ascii="Times New Roman" w:hAnsi="Times New Roman" w:cs="Times New Roman"/>
        </w:rPr>
        <w:sectPr w:rsidR="00CA4168" w:rsidSect="00CA4168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A7E82" w:rsidRPr="00E857D3" w:rsidRDefault="00CA7E82" w:rsidP="00CA7E82">
      <w:pPr>
        <w:rPr>
          <w:rFonts w:ascii="Times New Roman" w:hAnsi="Times New Roman" w:cs="Times New Roman"/>
        </w:rPr>
      </w:pPr>
    </w:p>
    <w:p w:rsidR="00CA7E82" w:rsidRPr="00E857D3" w:rsidRDefault="0047113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A7E82" w:rsidRPr="00E857D3">
        <w:rPr>
          <w:rFonts w:ascii="Times New Roman" w:hAnsi="Times New Roman" w:cs="Times New Roman"/>
        </w:rPr>
        <w:t>If the linear attenuation coefficient is 0.5 cm</w:t>
      </w:r>
      <w:r w:rsidR="00CA7E82" w:rsidRPr="00E857D3">
        <w:rPr>
          <w:rFonts w:ascii="Times New Roman" w:hAnsi="Times New Roman" w:cs="Times New Roman"/>
          <w:vertAlign w:val="superscript"/>
        </w:rPr>
        <w:t>-1</w:t>
      </w:r>
      <w:r w:rsidR="00CA7E82" w:rsidRPr="00E857D3">
        <w:rPr>
          <w:rFonts w:ascii="Times New Roman" w:hAnsi="Times New Roman" w:cs="Times New Roman"/>
        </w:rPr>
        <w:t>, the HVL is ?</w:t>
      </w:r>
    </w:p>
    <w:p w:rsidR="00CA4168" w:rsidRDefault="00CA4168" w:rsidP="00D23935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  <w:sectPr w:rsidR="00CA4168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A7E82" w:rsidRPr="00E857D3" w:rsidRDefault="00CA7E82" w:rsidP="00D23935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13.86 cm</w:t>
      </w:r>
    </w:p>
    <w:p w:rsidR="00CA7E82" w:rsidRPr="00E857D3" w:rsidRDefault="00CA7E82" w:rsidP="00D23935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1.386 cm</w:t>
      </w:r>
    </w:p>
    <w:p w:rsidR="00CA7E82" w:rsidRPr="00E857D3" w:rsidRDefault="00CA7E82" w:rsidP="00D23935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0.05 cm</w:t>
      </w:r>
    </w:p>
    <w:p w:rsidR="00CA7E82" w:rsidRPr="00E857D3" w:rsidRDefault="00CA7E82" w:rsidP="00D23935">
      <w:pPr>
        <w:pStyle w:val="a3"/>
        <w:numPr>
          <w:ilvl w:val="0"/>
          <w:numId w:val="2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0.0347 cm</w:t>
      </w:r>
    </w:p>
    <w:p w:rsidR="00CA4168" w:rsidRDefault="00CA4168" w:rsidP="00CA7E82">
      <w:pPr>
        <w:rPr>
          <w:rFonts w:ascii="Times New Roman" w:hAnsi="Times New Roman" w:cs="Times New Roman"/>
        </w:rPr>
        <w:sectPr w:rsidR="00CA4168" w:rsidSect="00CA4168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A7E82" w:rsidRPr="00E857D3" w:rsidRDefault="00CA7E82" w:rsidP="00CA7E82">
      <w:pPr>
        <w:rPr>
          <w:rFonts w:ascii="Times New Roman" w:hAnsi="Times New Roman" w:cs="Times New Roman"/>
        </w:rPr>
      </w:pPr>
    </w:p>
    <w:p w:rsidR="00CA7E82" w:rsidRPr="00E857D3" w:rsidRDefault="00F83E91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A7E82" w:rsidRPr="00E857D3">
        <w:rPr>
          <w:rFonts w:ascii="Times New Roman" w:hAnsi="Times New Roman" w:cs="Times New Roman"/>
        </w:rPr>
        <w:t>Which of following rays are electromagnetic waves?</w:t>
      </w:r>
    </w:p>
    <w:p w:rsidR="008D4F8B" w:rsidRDefault="008D4F8B" w:rsidP="00D23935">
      <w:pPr>
        <w:pStyle w:val="a3"/>
        <w:numPr>
          <w:ilvl w:val="0"/>
          <w:numId w:val="20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A7E82" w:rsidRPr="00E857D3" w:rsidRDefault="00C17FB2" w:rsidP="00D23935">
      <w:pPr>
        <w:pStyle w:val="a3"/>
        <w:numPr>
          <w:ilvl w:val="0"/>
          <w:numId w:val="2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Beta</w:t>
      </w:r>
    </w:p>
    <w:p w:rsidR="00C17FB2" w:rsidRPr="00E857D3" w:rsidRDefault="00C17FB2" w:rsidP="00D23935">
      <w:pPr>
        <w:pStyle w:val="a3"/>
        <w:numPr>
          <w:ilvl w:val="0"/>
          <w:numId w:val="2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Gamma</w:t>
      </w:r>
    </w:p>
    <w:p w:rsidR="00C17FB2" w:rsidRPr="00E857D3" w:rsidRDefault="00C17FB2" w:rsidP="00D23935">
      <w:pPr>
        <w:pStyle w:val="a3"/>
        <w:numPr>
          <w:ilvl w:val="0"/>
          <w:numId w:val="2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Delta</w:t>
      </w:r>
    </w:p>
    <w:p w:rsidR="00C17FB2" w:rsidRPr="00E857D3" w:rsidRDefault="00C17FB2" w:rsidP="00D23935">
      <w:pPr>
        <w:pStyle w:val="a3"/>
        <w:numPr>
          <w:ilvl w:val="0"/>
          <w:numId w:val="2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Alpha</w:t>
      </w:r>
    </w:p>
    <w:p w:rsidR="008D4F8B" w:rsidRDefault="008D4F8B" w:rsidP="00C17FB2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17FB2" w:rsidRPr="00E857D3" w:rsidRDefault="00C17FB2" w:rsidP="00C17FB2">
      <w:pPr>
        <w:rPr>
          <w:rFonts w:ascii="Times New Roman" w:hAnsi="Times New Roman" w:cs="Times New Roman"/>
        </w:rPr>
      </w:pPr>
    </w:p>
    <w:p w:rsidR="00CA7E82" w:rsidRPr="00E857D3" w:rsidRDefault="00810319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7FB2" w:rsidRPr="00E857D3">
        <w:rPr>
          <w:rFonts w:ascii="Times New Roman" w:hAnsi="Times New Roman" w:cs="Times New Roman"/>
        </w:rPr>
        <w:t>1 Bq is equal to?</w:t>
      </w:r>
    </w:p>
    <w:p w:rsidR="008D4F8B" w:rsidRDefault="008D4F8B" w:rsidP="00D23935">
      <w:pPr>
        <w:pStyle w:val="a3"/>
        <w:numPr>
          <w:ilvl w:val="0"/>
          <w:numId w:val="19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7FB2" w:rsidRPr="00E857D3" w:rsidRDefault="00C17FB2" w:rsidP="00D23935">
      <w:pPr>
        <w:pStyle w:val="a3"/>
        <w:numPr>
          <w:ilvl w:val="0"/>
          <w:numId w:val="1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2.7*10</w:t>
      </w:r>
      <w:r w:rsidRPr="00E857D3">
        <w:rPr>
          <w:rFonts w:ascii="Times New Roman" w:hAnsi="Times New Roman" w:cs="Times New Roman"/>
          <w:vertAlign w:val="superscript"/>
        </w:rPr>
        <w:t>-11</w:t>
      </w:r>
      <w:r w:rsidRPr="00E857D3">
        <w:rPr>
          <w:rFonts w:ascii="Times New Roman" w:hAnsi="Times New Roman" w:cs="Times New Roman"/>
        </w:rPr>
        <w:t>Ci</w:t>
      </w:r>
    </w:p>
    <w:p w:rsidR="00C17FB2" w:rsidRPr="00E857D3" w:rsidRDefault="00C17FB2" w:rsidP="00D23935">
      <w:pPr>
        <w:pStyle w:val="a3"/>
        <w:numPr>
          <w:ilvl w:val="0"/>
          <w:numId w:val="1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3.7*10</w:t>
      </w:r>
      <w:r w:rsidRPr="00E857D3">
        <w:rPr>
          <w:rFonts w:ascii="Times New Roman" w:hAnsi="Times New Roman" w:cs="Times New Roman"/>
          <w:vertAlign w:val="superscript"/>
        </w:rPr>
        <w:t>10</w:t>
      </w:r>
      <w:r w:rsidRPr="00E857D3">
        <w:rPr>
          <w:rFonts w:ascii="Times New Roman" w:hAnsi="Times New Roman" w:cs="Times New Roman"/>
        </w:rPr>
        <w:t>Ci</w:t>
      </w:r>
    </w:p>
    <w:p w:rsidR="00C17FB2" w:rsidRPr="00E857D3" w:rsidRDefault="00C17FB2" w:rsidP="00D23935">
      <w:pPr>
        <w:pStyle w:val="a3"/>
        <w:numPr>
          <w:ilvl w:val="0"/>
          <w:numId w:val="1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3.7*10</w:t>
      </w:r>
      <w:r w:rsidRPr="00E857D3">
        <w:rPr>
          <w:rFonts w:ascii="Times New Roman" w:hAnsi="Times New Roman" w:cs="Times New Roman"/>
          <w:vertAlign w:val="superscript"/>
        </w:rPr>
        <w:t>-10</w:t>
      </w:r>
      <w:r w:rsidRPr="00E857D3">
        <w:rPr>
          <w:rFonts w:ascii="Times New Roman" w:hAnsi="Times New Roman" w:cs="Times New Roman"/>
        </w:rPr>
        <w:t>Ci</w:t>
      </w:r>
    </w:p>
    <w:p w:rsidR="00C17FB2" w:rsidRPr="00E857D3" w:rsidRDefault="00C17FB2" w:rsidP="00D23935">
      <w:pPr>
        <w:pStyle w:val="a3"/>
        <w:numPr>
          <w:ilvl w:val="0"/>
          <w:numId w:val="1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2.7*10</w:t>
      </w:r>
      <w:r w:rsidRPr="00E857D3">
        <w:rPr>
          <w:rFonts w:ascii="Times New Roman" w:hAnsi="Times New Roman" w:cs="Times New Roman"/>
          <w:vertAlign w:val="superscript"/>
        </w:rPr>
        <w:t>-7</w:t>
      </w:r>
      <w:r w:rsidRPr="00E857D3">
        <w:rPr>
          <w:rFonts w:ascii="Times New Roman" w:hAnsi="Times New Roman" w:cs="Times New Roman"/>
        </w:rPr>
        <w:t>Ci</w:t>
      </w:r>
    </w:p>
    <w:p w:rsidR="008D4F8B" w:rsidRDefault="008D4F8B" w:rsidP="00C17FB2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17FB2" w:rsidRPr="00E857D3" w:rsidRDefault="00C17FB2" w:rsidP="00C17FB2">
      <w:pPr>
        <w:rPr>
          <w:rFonts w:ascii="Times New Roman" w:hAnsi="Times New Roman" w:cs="Times New Roman"/>
        </w:rPr>
      </w:pPr>
    </w:p>
    <w:p w:rsidR="00C17FB2" w:rsidRPr="00E857D3" w:rsidRDefault="00BF20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7FB2" w:rsidRPr="00E857D3">
        <w:rPr>
          <w:rFonts w:ascii="Times New Roman" w:hAnsi="Times New Roman" w:cs="Times New Roman"/>
        </w:rPr>
        <w:t>Which of the following types of radiation is not electromagnetic?</w:t>
      </w:r>
    </w:p>
    <w:p w:rsidR="008D4F8B" w:rsidRDefault="008D4F8B" w:rsidP="00D2393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7FB2" w:rsidRPr="00E857D3" w:rsidRDefault="00C17FB2" w:rsidP="00D2393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Microwave</w:t>
      </w:r>
    </w:p>
    <w:p w:rsidR="00C17FB2" w:rsidRPr="00E857D3" w:rsidRDefault="00C17FB2" w:rsidP="00D2393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Ultrasound</w:t>
      </w:r>
    </w:p>
    <w:p w:rsidR="00C17FB2" w:rsidRPr="00E857D3" w:rsidRDefault="00C17FB2" w:rsidP="00D2393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Radiowaves</w:t>
      </w:r>
    </w:p>
    <w:p w:rsidR="00C17FB2" w:rsidRPr="00E857D3" w:rsidRDefault="00C17FB2" w:rsidP="00D23935">
      <w:pPr>
        <w:pStyle w:val="a3"/>
        <w:numPr>
          <w:ilvl w:val="0"/>
          <w:numId w:val="1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Heat radiation</w:t>
      </w:r>
    </w:p>
    <w:p w:rsidR="008D4F8B" w:rsidRDefault="008D4F8B" w:rsidP="00CA7E82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CA7E82" w:rsidRPr="00E857D3" w:rsidRDefault="00CA7E82" w:rsidP="00CA7E82">
      <w:pPr>
        <w:rPr>
          <w:rFonts w:ascii="Times New Roman" w:hAnsi="Times New Roman" w:cs="Times New Roman"/>
        </w:rPr>
      </w:pPr>
    </w:p>
    <w:p w:rsidR="00CA7E82" w:rsidRPr="00E857D3" w:rsidRDefault="00083E47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7FB2" w:rsidRPr="00E857D3">
        <w:rPr>
          <w:rFonts w:ascii="Times New Roman" w:hAnsi="Times New Roman" w:cs="Times New Roman"/>
        </w:rPr>
        <w:t>An H&amp;D curve illustrates the dependency of?</w:t>
      </w:r>
    </w:p>
    <w:p w:rsidR="008D4F8B" w:rsidRDefault="008D4F8B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17FB2" w:rsidRPr="00E857D3" w:rsidRDefault="00C17FB2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Dose upon exposure</w:t>
      </w:r>
    </w:p>
    <w:p w:rsidR="00C17FB2" w:rsidRPr="00E857D3" w:rsidRDefault="00C17FB2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Optical density upon dose</w:t>
      </w:r>
    </w:p>
    <w:p w:rsidR="008D4F8B" w:rsidRDefault="008D4F8B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17FB2" w:rsidRPr="00E857D3" w:rsidRDefault="00C17FB2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Dose upon depth</w:t>
      </w:r>
    </w:p>
    <w:p w:rsidR="00C17FB2" w:rsidRPr="00E857D3" w:rsidRDefault="00C17FB2" w:rsidP="00D23935">
      <w:pPr>
        <w:pStyle w:val="a3"/>
        <w:numPr>
          <w:ilvl w:val="0"/>
          <w:numId w:val="1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Film transmission upon depth</w:t>
      </w:r>
    </w:p>
    <w:p w:rsidR="008D4F8B" w:rsidRDefault="008D4F8B" w:rsidP="00C17FB2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C17FB2" w:rsidRPr="00E857D3" w:rsidRDefault="00C17FB2" w:rsidP="00C17FB2">
      <w:pPr>
        <w:rPr>
          <w:rFonts w:ascii="Times New Roman" w:hAnsi="Times New Roman" w:cs="Times New Roman"/>
        </w:rPr>
      </w:pPr>
    </w:p>
    <w:p w:rsidR="00C17FB2" w:rsidRPr="00E857D3" w:rsidRDefault="009620F0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C17FB2" w:rsidRPr="00E857D3">
        <w:rPr>
          <w:rFonts w:ascii="Times New Roman" w:hAnsi="Times New Roman" w:cs="Times New Roman"/>
        </w:rPr>
        <w:t>Pixel size for full-field digital mammograp</w:t>
      </w:r>
      <w:r w:rsidR="002254C3" w:rsidRPr="00E857D3">
        <w:rPr>
          <w:rFonts w:ascii="Times New Roman" w:hAnsi="Times New Roman" w:cs="Times New Roman"/>
        </w:rPr>
        <w:t>hy units is ?</w:t>
      </w:r>
    </w:p>
    <w:p w:rsidR="008D4F8B" w:rsidRDefault="008D4F8B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254C3" w:rsidRPr="00E857D3" w:rsidRDefault="002254C3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0.05 to 0.1 mm</w:t>
      </w:r>
    </w:p>
    <w:p w:rsidR="002254C3" w:rsidRPr="00E857D3" w:rsidRDefault="002254C3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0.2 to 0.5 mm</w:t>
      </w:r>
    </w:p>
    <w:p w:rsidR="008D4F8B" w:rsidRDefault="008D4F8B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254C3" w:rsidRPr="00E857D3" w:rsidRDefault="002254C3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 to 2 mm</w:t>
      </w:r>
    </w:p>
    <w:p w:rsidR="002254C3" w:rsidRPr="00E857D3" w:rsidRDefault="002254C3" w:rsidP="00D23935">
      <w:pPr>
        <w:pStyle w:val="a3"/>
        <w:numPr>
          <w:ilvl w:val="0"/>
          <w:numId w:val="1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0.8 to 1 mm</w:t>
      </w:r>
    </w:p>
    <w:p w:rsidR="008D4F8B" w:rsidRDefault="008D4F8B" w:rsidP="002254C3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8D4F8B" w:rsidRDefault="008D4F8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2254C3" w:rsidRPr="00E857D3" w:rsidRDefault="003539B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2254C3" w:rsidRPr="00E857D3">
        <w:rPr>
          <w:rFonts w:ascii="Times New Roman" w:hAnsi="Times New Roman" w:cs="Times New Roman"/>
        </w:rPr>
        <w:t>In PACS, large-matrix display stations(for DR or CR) have all of the following except:</w:t>
      </w:r>
    </w:p>
    <w:p w:rsidR="002254C3" w:rsidRPr="00E857D3" w:rsidRDefault="002254C3" w:rsidP="00D23935">
      <w:pPr>
        <w:pStyle w:val="a3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 magnification function</w:t>
      </w:r>
    </w:p>
    <w:p w:rsidR="002254C3" w:rsidRPr="00E857D3" w:rsidRDefault="002254C3" w:rsidP="00D23935">
      <w:pPr>
        <w:pStyle w:val="a3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Interactive window and level function</w:t>
      </w:r>
    </w:p>
    <w:p w:rsidR="002254C3" w:rsidRPr="00E857D3" w:rsidRDefault="002254C3" w:rsidP="00D23935">
      <w:pPr>
        <w:pStyle w:val="a3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Ability to measure the linear attenuation coefficient accurately</w:t>
      </w:r>
    </w:p>
    <w:p w:rsidR="002254C3" w:rsidRPr="00E857D3" w:rsidRDefault="002254C3" w:rsidP="00D23935">
      <w:pPr>
        <w:pStyle w:val="a3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Ability to invert the gray scale value of the image</w:t>
      </w:r>
    </w:p>
    <w:p w:rsidR="002254C3" w:rsidRPr="00E857D3" w:rsidRDefault="002254C3" w:rsidP="002254C3">
      <w:pPr>
        <w:rPr>
          <w:rFonts w:ascii="Times New Roman" w:hAnsi="Times New Roman" w:cs="Times New Roman"/>
        </w:rPr>
      </w:pPr>
    </w:p>
    <w:p w:rsidR="002254C3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254C3" w:rsidRPr="00E857D3">
        <w:rPr>
          <w:rFonts w:ascii="Times New Roman" w:hAnsi="Times New Roman" w:cs="Times New Roman"/>
        </w:rPr>
        <w:t>To store images with 256shades of gray, each pixel in the image will require:</w:t>
      </w:r>
    </w:p>
    <w:p w:rsidR="008D4F8B" w:rsidRDefault="008D4F8B" w:rsidP="00D23935">
      <w:pPr>
        <w:pStyle w:val="a3"/>
        <w:numPr>
          <w:ilvl w:val="0"/>
          <w:numId w:val="14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254C3" w:rsidRPr="00E857D3" w:rsidRDefault="002254C3" w:rsidP="00D23935">
      <w:pPr>
        <w:pStyle w:val="a3"/>
        <w:numPr>
          <w:ilvl w:val="0"/>
          <w:numId w:val="1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 byte</w:t>
      </w:r>
    </w:p>
    <w:p w:rsidR="002254C3" w:rsidRPr="00E857D3" w:rsidRDefault="002254C3" w:rsidP="00D23935">
      <w:pPr>
        <w:pStyle w:val="a3"/>
        <w:numPr>
          <w:ilvl w:val="0"/>
          <w:numId w:val="1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6 bytes</w:t>
      </w:r>
    </w:p>
    <w:p w:rsidR="002254C3" w:rsidRPr="00E857D3" w:rsidRDefault="002254C3" w:rsidP="00D23935">
      <w:pPr>
        <w:pStyle w:val="a3"/>
        <w:numPr>
          <w:ilvl w:val="0"/>
          <w:numId w:val="1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 bit</w:t>
      </w:r>
    </w:p>
    <w:p w:rsidR="002254C3" w:rsidRPr="00E857D3" w:rsidRDefault="002254C3" w:rsidP="00D23935">
      <w:pPr>
        <w:pStyle w:val="a3"/>
        <w:numPr>
          <w:ilvl w:val="0"/>
          <w:numId w:val="1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6 bits</w:t>
      </w:r>
    </w:p>
    <w:p w:rsidR="008D4F8B" w:rsidRDefault="008D4F8B" w:rsidP="002254C3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2254C3" w:rsidRPr="00E857D3" w:rsidRDefault="002254C3" w:rsidP="002254C3">
      <w:pPr>
        <w:rPr>
          <w:rFonts w:ascii="Times New Roman" w:hAnsi="Times New Roman" w:cs="Times New Roman"/>
        </w:rPr>
      </w:pPr>
    </w:p>
    <w:p w:rsidR="002254C3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2254C3" w:rsidRPr="00E857D3">
        <w:rPr>
          <w:rFonts w:ascii="Times New Roman" w:hAnsi="Times New Roman" w:cs="Times New Roman"/>
        </w:rPr>
        <w:t>For a similar RF coil, 3T MRI always has</w:t>
      </w:r>
      <w:r w:rsidR="00006FB0" w:rsidRPr="00E857D3">
        <w:rPr>
          <w:rFonts w:ascii="Times New Roman" w:hAnsi="Times New Roman" w:cs="Times New Roman"/>
        </w:rPr>
        <w:t xml:space="preserve"> which than 1.5T MRI?</w:t>
      </w:r>
    </w:p>
    <w:p w:rsidR="008D4F8B" w:rsidRDefault="008D4F8B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Higher resolution</w:t>
      </w:r>
    </w:p>
    <w:p w:rsidR="00006FB0" w:rsidRPr="00E857D3" w:rsidRDefault="00006FB0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Higher SNR</w:t>
      </w:r>
    </w:p>
    <w:p w:rsidR="008D4F8B" w:rsidRDefault="008D4F8B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 shorter scan time</w:t>
      </w:r>
    </w:p>
    <w:p w:rsidR="00006FB0" w:rsidRPr="00E857D3" w:rsidRDefault="00006FB0" w:rsidP="00D23935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Less artifacts</w:t>
      </w:r>
    </w:p>
    <w:p w:rsidR="008D4F8B" w:rsidRDefault="008D4F8B" w:rsidP="002254C3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2254C3" w:rsidRPr="00E857D3" w:rsidRDefault="002254C3" w:rsidP="002254C3">
      <w:pPr>
        <w:rPr>
          <w:rFonts w:ascii="Times New Roman" w:hAnsi="Times New Roman" w:cs="Times New Roman"/>
        </w:rPr>
      </w:pPr>
    </w:p>
    <w:p w:rsidR="002254C3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6FB0" w:rsidRPr="00E857D3">
        <w:rPr>
          <w:rFonts w:ascii="Times New Roman" w:hAnsi="Times New Roman" w:cs="Times New Roman"/>
        </w:rPr>
        <w:t>In PACS, which of the following is a mass storage device</w:t>
      </w:r>
    </w:p>
    <w:p w:rsidR="008D4F8B" w:rsidRDefault="008D4F8B" w:rsidP="00D23935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DICOM</w:t>
      </w:r>
    </w:p>
    <w:p w:rsidR="00006FB0" w:rsidRPr="00E857D3" w:rsidRDefault="00006FB0" w:rsidP="00D23935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NEMA</w:t>
      </w:r>
    </w:p>
    <w:p w:rsidR="00006FB0" w:rsidRPr="00E857D3" w:rsidRDefault="00006FB0" w:rsidP="00D23935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RAID</w:t>
      </w:r>
    </w:p>
    <w:p w:rsidR="00006FB0" w:rsidRPr="00E857D3" w:rsidRDefault="00006FB0" w:rsidP="00D23935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ISDN</w:t>
      </w:r>
    </w:p>
    <w:p w:rsidR="008D4F8B" w:rsidRDefault="008D4F8B" w:rsidP="00006FB0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006FB0" w:rsidRPr="00E857D3" w:rsidRDefault="00006FB0" w:rsidP="00006FB0">
      <w:pPr>
        <w:rPr>
          <w:rFonts w:ascii="Times New Roman" w:hAnsi="Times New Roman" w:cs="Times New Roman"/>
        </w:rPr>
      </w:pPr>
    </w:p>
    <w:p w:rsidR="00006FB0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6FB0" w:rsidRPr="00E857D3">
        <w:rPr>
          <w:rFonts w:ascii="Times New Roman" w:hAnsi="Times New Roman" w:cs="Times New Roman"/>
        </w:rPr>
        <w:t>The effective energy of an x-ray beam?</w:t>
      </w:r>
    </w:p>
    <w:p w:rsidR="008D4F8B" w:rsidRDefault="008D4F8B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linearly increase with the atomic number </w:t>
      </w:r>
    </w:p>
    <w:p w:rsidR="00006FB0" w:rsidRPr="00E857D3" w:rsidRDefault="00006FB0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affects subject contrast</w:t>
      </w:r>
    </w:p>
    <w:p w:rsidR="008D4F8B" w:rsidRDefault="008D4F8B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is equal to the kVp</w:t>
      </w:r>
    </w:p>
    <w:p w:rsidR="00006FB0" w:rsidRPr="00E857D3" w:rsidRDefault="00006FB0" w:rsidP="00D23935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is proportional to the mAs</w:t>
      </w:r>
    </w:p>
    <w:p w:rsidR="008D4F8B" w:rsidRDefault="008D4F8B" w:rsidP="00006FB0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006FB0">
      <w:pPr>
        <w:rPr>
          <w:rFonts w:ascii="Times New Roman" w:hAnsi="Times New Roman" w:cs="Times New Roman"/>
        </w:rPr>
      </w:pPr>
    </w:p>
    <w:p w:rsidR="00006FB0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6FB0" w:rsidRPr="00E857D3">
        <w:rPr>
          <w:rFonts w:ascii="Times New Roman" w:hAnsi="Times New Roman" w:cs="Times New Roman"/>
        </w:rPr>
        <w:t>What is this test for?</w:t>
      </w:r>
    </w:p>
    <w:p w:rsidR="00006FB0" w:rsidRPr="00E857D3" w:rsidRDefault="00006FB0" w:rsidP="002254C3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3481070" cy="16579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F8B" w:rsidRDefault="008D4F8B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 measurement</w:t>
      </w:r>
    </w:p>
    <w:p w:rsidR="00006FB0" w:rsidRPr="00E857D3" w:rsidRDefault="00006FB0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</w:t>
      </w:r>
    </w:p>
    <w:p w:rsidR="008D4F8B" w:rsidRDefault="008D4F8B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Focal spot measurement</w:t>
      </w:r>
    </w:p>
    <w:p w:rsidR="00006FB0" w:rsidRPr="00E857D3" w:rsidRDefault="00006FB0" w:rsidP="00D23935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Dosimetry</w:t>
      </w:r>
    </w:p>
    <w:p w:rsidR="008D4F8B" w:rsidRDefault="008D4F8B" w:rsidP="00006FB0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006FB0">
      <w:pPr>
        <w:rPr>
          <w:rFonts w:ascii="Times New Roman" w:hAnsi="Times New Roman" w:cs="Times New Roman"/>
        </w:rPr>
      </w:pPr>
    </w:p>
    <w:p w:rsidR="00006FB0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006FB0" w:rsidRPr="00E857D3">
        <w:rPr>
          <w:rFonts w:ascii="Times New Roman" w:hAnsi="Times New Roman" w:cs="Times New Roman"/>
        </w:rPr>
        <w:t>What is this test for?</w:t>
      </w:r>
    </w:p>
    <w:p w:rsidR="00006FB0" w:rsidRPr="00E857D3" w:rsidRDefault="00006FB0" w:rsidP="00006FB0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287270" cy="15811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09" b="33671"/>
                    <a:stretch/>
                  </pic:blipFill>
                  <pic:spPr bwMode="auto">
                    <a:xfrm>
                      <a:off x="0" y="0"/>
                      <a:ext cx="22872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4F8B" w:rsidRDefault="008D4F8B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 measurement</w:t>
      </w:r>
    </w:p>
    <w:p w:rsidR="00006FB0" w:rsidRPr="00E857D3" w:rsidRDefault="00006FB0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Low contrast resolution</w:t>
      </w:r>
    </w:p>
    <w:p w:rsidR="008D4F8B" w:rsidRDefault="008D4F8B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006FB0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Focal spot measurement</w:t>
      </w:r>
    </w:p>
    <w:p w:rsidR="00006FB0" w:rsidRPr="00E857D3" w:rsidRDefault="00006FB0" w:rsidP="00D23935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Dosimetry</w:t>
      </w:r>
    </w:p>
    <w:p w:rsidR="008D4F8B" w:rsidRDefault="008D4F8B" w:rsidP="00006FB0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006FB0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006FB0" w:rsidRPr="00E857D3">
        <w:rPr>
          <w:rFonts w:ascii="Times New Roman" w:hAnsi="Times New Roman" w:cs="Times New Roman"/>
        </w:rPr>
        <w:t>What is this test for?</w:t>
      </w:r>
    </w:p>
    <w:p w:rsidR="00006FB0" w:rsidRPr="00E857D3" w:rsidRDefault="00006FB0" w:rsidP="00006FB0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228675" cy="16738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85" cy="167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F8B" w:rsidRDefault="008D4F8B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Spatial resolution measurement</w:t>
      </w:r>
    </w:p>
    <w:p w:rsidR="00FE3A0C" w:rsidRPr="00E857D3" w:rsidRDefault="00FE3A0C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Beam collimation</w:t>
      </w:r>
    </w:p>
    <w:p w:rsidR="008D4F8B" w:rsidRDefault="008D4F8B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Focal spot measurement</w:t>
      </w:r>
    </w:p>
    <w:p w:rsidR="00FE3A0C" w:rsidRPr="00E857D3" w:rsidRDefault="00FE3A0C" w:rsidP="00D23935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Dosimetry</w:t>
      </w:r>
    </w:p>
    <w:p w:rsidR="008D4F8B" w:rsidRDefault="008D4F8B" w:rsidP="00FE3A0C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E3A0C" w:rsidRPr="00E857D3">
        <w:rPr>
          <w:rFonts w:ascii="Times New Roman" w:hAnsi="Times New Roman" w:cs="Times New Roman"/>
        </w:rPr>
        <w:t>What is the purpose of the directions in the image?</w:t>
      </w:r>
    </w:p>
    <w:p w:rsidR="00FE3A0C" w:rsidRPr="00E857D3" w:rsidRDefault="00FE3A0C" w:rsidP="00FE3A0C">
      <w:pPr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  <w:noProof/>
        </w:rPr>
        <w:drawing>
          <wp:inline distT="0" distB="0" distL="0" distR="0">
            <wp:extent cx="2638425" cy="229535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18" cy="23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8B" w:rsidRDefault="008D4F8B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Gray scale steps</w:t>
      </w:r>
    </w:p>
    <w:p w:rsidR="00FE3A0C" w:rsidRPr="00E857D3" w:rsidRDefault="00FE3A0C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Contrast resolution</w:t>
      </w:r>
    </w:p>
    <w:p w:rsidR="008D4F8B" w:rsidRDefault="008D4F8B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Uniform background</w:t>
      </w:r>
    </w:p>
    <w:p w:rsidR="00FE3A0C" w:rsidRPr="00E857D3" w:rsidRDefault="00FE3A0C" w:rsidP="00D23935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5 % Contrast patches</w:t>
      </w:r>
    </w:p>
    <w:p w:rsidR="008D4F8B" w:rsidRDefault="008D4F8B" w:rsidP="00FE3A0C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E3A0C" w:rsidRPr="00E857D3">
        <w:rPr>
          <w:rFonts w:ascii="Times New Roman" w:hAnsi="Times New Roman" w:cs="Times New Roman"/>
        </w:rPr>
        <w:t>Choose the item relevant to CT resolution in the axial direction.</w:t>
      </w:r>
    </w:p>
    <w:p w:rsidR="008D4F8B" w:rsidRDefault="008D4F8B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Scan time</w:t>
      </w:r>
    </w:p>
    <w:p w:rsidR="00FE3A0C" w:rsidRPr="00E857D3" w:rsidRDefault="00FE3A0C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Helical pitch</w:t>
      </w:r>
    </w:p>
    <w:p w:rsidR="008D4F8B" w:rsidRDefault="008D4F8B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Display pixel size</w:t>
      </w:r>
    </w:p>
    <w:p w:rsidR="00FE3A0C" w:rsidRPr="00E857D3" w:rsidRDefault="00FE3A0C" w:rsidP="00D23935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Detector sensitivity</w:t>
      </w:r>
    </w:p>
    <w:p w:rsidR="008D4F8B" w:rsidRDefault="008D4F8B" w:rsidP="00FE3A0C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E3A0C" w:rsidRPr="00E857D3">
        <w:rPr>
          <w:rFonts w:ascii="Times New Roman" w:hAnsi="Times New Roman" w:cs="Times New Roman"/>
        </w:rPr>
        <w:t>Which of the following is correct standard range when using 250mAs in CT equipment QC?</w:t>
      </w:r>
    </w:p>
    <w:p w:rsidR="008D4F8B" w:rsidRDefault="008D4F8B" w:rsidP="00D23935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  <w:sectPr w:rsidR="008D4F8B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10 %</w:t>
      </w:r>
    </w:p>
    <w:p w:rsidR="00FE3A0C" w:rsidRPr="00E857D3" w:rsidRDefault="00FE3A0C" w:rsidP="00D23935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2.15 %</w:t>
      </w:r>
    </w:p>
    <w:p w:rsidR="00FE3A0C" w:rsidRPr="00E857D3" w:rsidRDefault="00FE3A0C" w:rsidP="00D23935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20 %</w:t>
      </w:r>
    </w:p>
    <w:p w:rsidR="00FE3A0C" w:rsidRPr="00E857D3" w:rsidRDefault="00FE3A0C" w:rsidP="00D23935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25 %</w:t>
      </w:r>
    </w:p>
    <w:p w:rsidR="008D4F8B" w:rsidRDefault="008D4F8B" w:rsidP="00FE3A0C">
      <w:pPr>
        <w:rPr>
          <w:rFonts w:ascii="Times New Roman" w:hAnsi="Times New Roman" w:cs="Times New Roman"/>
        </w:rPr>
        <w:sectPr w:rsidR="008D4F8B" w:rsidSect="008D4F8B">
          <w:type w:val="continuous"/>
          <w:pgSz w:w="11906" w:h="16838"/>
          <w:pgMar w:top="720" w:right="720" w:bottom="720" w:left="720" w:header="851" w:footer="992" w:gutter="0"/>
          <w:cols w:num="4" w:space="426"/>
          <w:docGrid w:type="lines" w:linePitch="360"/>
        </w:sect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E3A0C" w:rsidRPr="00E857D3">
        <w:rPr>
          <w:rFonts w:ascii="Times New Roman" w:hAnsi="Times New Roman" w:cs="Times New Roman"/>
        </w:rPr>
        <w:t>Which effect is true about inhomogeneity of CT number from characteristics of X-ray in an object in Computed Tomography?</w:t>
      </w:r>
    </w:p>
    <w:p w:rsidR="0007011A" w:rsidRDefault="0007011A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  <w:sectPr w:rsidR="0007011A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Photon effect</w:t>
      </w:r>
    </w:p>
    <w:p w:rsidR="00FE3A0C" w:rsidRPr="00E857D3" w:rsidRDefault="00FE3A0C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Cupping effect</w:t>
      </w:r>
    </w:p>
    <w:p w:rsidR="0007011A" w:rsidRDefault="0007011A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  <w:sectPr w:rsidR="0007011A" w:rsidSect="0007011A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Partial volume effect</w:t>
      </w:r>
    </w:p>
    <w:p w:rsidR="00FE3A0C" w:rsidRPr="00E857D3" w:rsidRDefault="00FE3A0C" w:rsidP="00D23935">
      <w:pPr>
        <w:pStyle w:val="a3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Beam hardening effect</w:t>
      </w:r>
    </w:p>
    <w:p w:rsidR="0007011A" w:rsidRDefault="0007011A" w:rsidP="00FE3A0C">
      <w:pPr>
        <w:rPr>
          <w:rFonts w:ascii="Times New Roman" w:hAnsi="Times New Roman" w:cs="Times New Roman"/>
        </w:rPr>
        <w:sectPr w:rsidR="0007011A" w:rsidSect="0007011A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 xml:space="preserve"> </w:t>
      </w:r>
      <w:r w:rsidR="00FE3A0C" w:rsidRPr="00E857D3">
        <w:rPr>
          <w:rFonts w:ascii="Times New Roman" w:hAnsi="Times New Roman" w:cs="Times New Roman"/>
        </w:rPr>
        <w:t>In phantom image exam of CT equipment, What is the standard range of CT number and Noise?</w:t>
      </w:r>
    </w:p>
    <w:p w:rsidR="0007011A" w:rsidRDefault="0007011A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  <w:sectPr w:rsidR="0007011A" w:rsidSect="00E857D3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7 HU below, 7 HU below</w:t>
      </w:r>
    </w:p>
    <w:p w:rsidR="00FE3A0C" w:rsidRPr="00E857D3" w:rsidRDefault="00FE3A0C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10 HU below, 8 HU below</w:t>
      </w:r>
    </w:p>
    <w:p w:rsidR="0007011A" w:rsidRDefault="0007011A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  <w:sectPr w:rsidR="0007011A" w:rsidSect="0007011A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E3A0C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5 HU below, 10 HU below</w:t>
      </w:r>
    </w:p>
    <w:p w:rsidR="00FE3A0C" w:rsidRPr="00E857D3" w:rsidRDefault="00FE3A0C" w:rsidP="00D23935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>7 HU below, 10 HU below</w:t>
      </w:r>
    </w:p>
    <w:p w:rsidR="0007011A" w:rsidRDefault="0007011A" w:rsidP="00FE3A0C">
      <w:pPr>
        <w:rPr>
          <w:rFonts w:ascii="Times New Roman" w:hAnsi="Times New Roman" w:cs="Times New Roman"/>
        </w:rPr>
        <w:sectPr w:rsidR="0007011A" w:rsidSect="0007011A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FE3A0C" w:rsidRPr="00E857D3" w:rsidRDefault="00F66DAE" w:rsidP="00D23935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lastRenderedPageBreak/>
        <w:t xml:space="preserve"> </w:t>
      </w:r>
      <w:r w:rsidR="00FE3A0C" w:rsidRPr="00E857D3">
        <w:rPr>
          <w:rFonts w:ascii="Times New Roman" w:hAnsi="Times New Roman" w:cs="Times New Roman"/>
        </w:rPr>
        <w:t>Choose the correct action to be taken in advance of a power system maintenance outage in an area including an MRI examination room.</w:t>
      </w:r>
    </w:p>
    <w:p w:rsidR="00FE3A0C" w:rsidRPr="00E857D3" w:rsidRDefault="00FE3A0C" w:rsidP="00D23935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 the case of a Resistive magnet MRI system, keeping the power to the Static magnetic field coil is not related with eliminating the magnetic field.</w:t>
      </w:r>
    </w:p>
    <w:p w:rsidR="00FE3A0C" w:rsidRPr="00E857D3" w:rsidRDefault="00FE3A0C" w:rsidP="00D23935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 the case of a Permanent magnet MRI system, sudden change in temperature in the examination room is not related with magnetic field.</w:t>
      </w:r>
    </w:p>
    <w:p w:rsidR="00FE3A0C" w:rsidRPr="00E857D3" w:rsidRDefault="00FE3A0C" w:rsidP="00D23935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 all types of MRI systems, because the Static magnet field disappears during an outage, there is not need to prohibit access to the MRI examination room.</w:t>
      </w:r>
    </w:p>
    <w:p w:rsidR="00FE3A0C" w:rsidRPr="00E857D3" w:rsidRDefault="00FE3A0C" w:rsidP="00D23935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E857D3">
        <w:rPr>
          <w:rFonts w:ascii="Times New Roman" w:hAnsi="Times New Roman" w:cs="Times New Roman"/>
        </w:rPr>
        <w:t>In the case of a Superconducting magnet MRI system, because helium consumption increases when the refrigerator stops, add a sufficient amount of helium to avoid the occurrence of quenching.</w:t>
      </w: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p w:rsidR="00FE3A0C" w:rsidRPr="00E857D3" w:rsidRDefault="00FE3A0C" w:rsidP="00FE3A0C">
      <w:pPr>
        <w:rPr>
          <w:rFonts w:ascii="Times New Roman" w:hAnsi="Times New Roman" w:cs="Times New Roman"/>
        </w:rPr>
      </w:pPr>
    </w:p>
    <w:sectPr w:rsidR="00FE3A0C" w:rsidRPr="00E857D3" w:rsidSect="00E857D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935" w:rsidRDefault="00D23935" w:rsidP="0065176A">
      <w:r>
        <w:separator/>
      </w:r>
    </w:p>
  </w:endnote>
  <w:endnote w:type="continuationSeparator" w:id="0">
    <w:p w:rsidR="00D23935" w:rsidRDefault="00D23935" w:rsidP="00651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935" w:rsidRDefault="00D23935" w:rsidP="0065176A">
      <w:r>
        <w:separator/>
      </w:r>
    </w:p>
  </w:footnote>
  <w:footnote w:type="continuationSeparator" w:id="0">
    <w:p w:rsidR="00D23935" w:rsidRDefault="00D23935" w:rsidP="006517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A6D"/>
    <w:multiLevelType w:val="hybridMultilevel"/>
    <w:tmpl w:val="E7206FE4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F11763"/>
    <w:multiLevelType w:val="hybridMultilevel"/>
    <w:tmpl w:val="CFC2F426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DA0667"/>
    <w:multiLevelType w:val="hybridMultilevel"/>
    <w:tmpl w:val="967C89B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BD1F4C"/>
    <w:multiLevelType w:val="hybridMultilevel"/>
    <w:tmpl w:val="BCCA190E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B24AD3"/>
    <w:multiLevelType w:val="hybridMultilevel"/>
    <w:tmpl w:val="7C5EBA5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8DA3963"/>
    <w:multiLevelType w:val="hybridMultilevel"/>
    <w:tmpl w:val="A234155A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8EA2819"/>
    <w:multiLevelType w:val="hybridMultilevel"/>
    <w:tmpl w:val="04BCEDEA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963594F"/>
    <w:multiLevelType w:val="hybridMultilevel"/>
    <w:tmpl w:val="ED5EBE14"/>
    <w:lvl w:ilvl="0" w:tplc="BA10667C">
      <w:start w:val="1"/>
      <w:numFmt w:val="decimal"/>
      <w:lvlText w:val="Q%1."/>
      <w:lvlJc w:val="left"/>
      <w:pPr>
        <w:ind w:left="480" w:hanging="480"/>
      </w:pPr>
      <w:rPr>
        <w:rFonts w:hint="default"/>
      </w:rPr>
    </w:lvl>
    <w:lvl w:ilvl="1" w:tplc="8E6C428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AA20B4F"/>
    <w:multiLevelType w:val="hybridMultilevel"/>
    <w:tmpl w:val="12EEAEB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C874536"/>
    <w:multiLevelType w:val="hybridMultilevel"/>
    <w:tmpl w:val="CCC67362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CBD4F91"/>
    <w:multiLevelType w:val="hybridMultilevel"/>
    <w:tmpl w:val="50AE9692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E94028E"/>
    <w:multiLevelType w:val="hybridMultilevel"/>
    <w:tmpl w:val="404645F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FEE5CE1"/>
    <w:multiLevelType w:val="hybridMultilevel"/>
    <w:tmpl w:val="B540E246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0996412"/>
    <w:multiLevelType w:val="hybridMultilevel"/>
    <w:tmpl w:val="BD724C9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17F6202"/>
    <w:multiLevelType w:val="hybridMultilevel"/>
    <w:tmpl w:val="4376643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3C51A20"/>
    <w:multiLevelType w:val="hybridMultilevel"/>
    <w:tmpl w:val="E6BA0C1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76E0476"/>
    <w:multiLevelType w:val="hybridMultilevel"/>
    <w:tmpl w:val="C704878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8BF1E73"/>
    <w:multiLevelType w:val="hybridMultilevel"/>
    <w:tmpl w:val="C420A10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8ED75DC"/>
    <w:multiLevelType w:val="hybridMultilevel"/>
    <w:tmpl w:val="B05C2A8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19D418B1"/>
    <w:multiLevelType w:val="hybridMultilevel"/>
    <w:tmpl w:val="C882CFD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1D4C19E4"/>
    <w:multiLevelType w:val="hybridMultilevel"/>
    <w:tmpl w:val="DB90B2F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1D4E617E"/>
    <w:multiLevelType w:val="hybridMultilevel"/>
    <w:tmpl w:val="C46E2F6C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1FBF1B48"/>
    <w:multiLevelType w:val="hybridMultilevel"/>
    <w:tmpl w:val="9ACC23B6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0326775"/>
    <w:multiLevelType w:val="hybridMultilevel"/>
    <w:tmpl w:val="7CF8927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20CB363B"/>
    <w:multiLevelType w:val="hybridMultilevel"/>
    <w:tmpl w:val="548AA53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213C29B3"/>
    <w:multiLevelType w:val="hybridMultilevel"/>
    <w:tmpl w:val="E5CEA97E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24CC5B2B"/>
    <w:multiLevelType w:val="hybridMultilevel"/>
    <w:tmpl w:val="ADB8F06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26873FA2"/>
    <w:multiLevelType w:val="hybridMultilevel"/>
    <w:tmpl w:val="E8EE71E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2930506B"/>
    <w:multiLevelType w:val="hybridMultilevel"/>
    <w:tmpl w:val="BD8E86DE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296F406B"/>
    <w:multiLevelType w:val="hybridMultilevel"/>
    <w:tmpl w:val="1E82D36A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29D9365F"/>
    <w:multiLevelType w:val="hybridMultilevel"/>
    <w:tmpl w:val="2A3E00A2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2B4D6A65"/>
    <w:multiLevelType w:val="hybridMultilevel"/>
    <w:tmpl w:val="0B04F69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2B800AB6"/>
    <w:multiLevelType w:val="hybridMultilevel"/>
    <w:tmpl w:val="52CA70B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2C3B1A1D"/>
    <w:multiLevelType w:val="hybridMultilevel"/>
    <w:tmpl w:val="22A0A74A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2E7328B3"/>
    <w:multiLevelType w:val="hybridMultilevel"/>
    <w:tmpl w:val="245E7CC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3155537B"/>
    <w:multiLevelType w:val="hybridMultilevel"/>
    <w:tmpl w:val="B52A9C0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32261EE3"/>
    <w:multiLevelType w:val="hybridMultilevel"/>
    <w:tmpl w:val="4DBA640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3504203A"/>
    <w:multiLevelType w:val="hybridMultilevel"/>
    <w:tmpl w:val="298C41E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362F5856"/>
    <w:multiLevelType w:val="hybridMultilevel"/>
    <w:tmpl w:val="43BA87B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3AD25AFE"/>
    <w:multiLevelType w:val="hybridMultilevel"/>
    <w:tmpl w:val="FCCCA44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3AEB0875"/>
    <w:multiLevelType w:val="hybridMultilevel"/>
    <w:tmpl w:val="5EEE4EB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3D8C761D"/>
    <w:multiLevelType w:val="hybridMultilevel"/>
    <w:tmpl w:val="EA848F4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3D982A2F"/>
    <w:multiLevelType w:val="hybridMultilevel"/>
    <w:tmpl w:val="2348DB2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3DAD4A5E"/>
    <w:multiLevelType w:val="hybridMultilevel"/>
    <w:tmpl w:val="77AC7E2A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3E76770F"/>
    <w:multiLevelType w:val="hybridMultilevel"/>
    <w:tmpl w:val="A25AFC6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3FF02C92"/>
    <w:multiLevelType w:val="hybridMultilevel"/>
    <w:tmpl w:val="39EA50E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403A39D1"/>
    <w:multiLevelType w:val="hybridMultilevel"/>
    <w:tmpl w:val="98F6ABEC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41036215"/>
    <w:multiLevelType w:val="hybridMultilevel"/>
    <w:tmpl w:val="0DE68CC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41174142"/>
    <w:multiLevelType w:val="hybridMultilevel"/>
    <w:tmpl w:val="78E468AE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413E27A2"/>
    <w:multiLevelType w:val="hybridMultilevel"/>
    <w:tmpl w:val="5D04D87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45191B91"/>
    <w:multiLevelType w:val="hybridMultilevel"/>
    <w:tmpl w:val="60BC79E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452F52F0"/>
    <w:multiLevelType w:val="hybridMultilevel"/>
    <w:tmpl w:val="2804AF2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459C2ECE"/>
    <w:multiLevelType w:val="hybridMultilevel"/>
    <w:tmpl w:val="A7D890B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473E4FB7"/>
    <w:multiLevelType w:val="hybridMultilevel"/>
    <w:tmpl w:val="EFCCEEF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477344F9"/>
    <w:multiLevelType w:val="hybridMultilevel"/>
    <w:tmpl w:val="8ADA59C0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497C6F77"/>
    <w:multiLevelType w:val="hybridMultilevel"/>
    <w:tmpl w:val="DA244C9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4AC70151"/>
    <w:multiLevelType w:val="hybridMultilevel"/>
    <w:tmpl w:val="5BCE83E2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4C436E38"/>
    <w:multiLevelType w:val="hybridMultilevel"/>
    <w:tmpl w:val="404283B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4C8B2B13"/>
    <w:multiLevelType w:val="hybridMultilevel"/>
    <w:tmpl w:val="70E44428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4D8F33BB"/>
    <w:multiLevelType w:val="hybridMultilevel"/>
    <w:tmpl w:val="86085090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>
    <w:nsid w:val="52182897"/>
    <w:multiLevelType w:val="hybridMultilevel"/>
    <w:tmpl w:val="D414B8D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53AC3AF5"/>
    <w:multiLevelType w:val="hybridMultilevel"/>
    <w:tmpl w:val="F4867C0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54B32A30"/>
    <w:multiLevelType w:val="hybridMultilevel"/>
    <w:tmpl w:val="56A09DB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57A230B0"/>
    <w:multiLevelType w:val="hybridMultilevel"/>
    <w:tmpl w:val="1F6240F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>
    <w:nsid w:val="59BF4E05"/>
    <w:multiLevelType w:val="hybridMultilevel"/>
    <w:tmpl w:val="CFEE8D60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>
    <w:nsid w:val="5B464D7A"/>
    <w:multiLevelType w:val="hybridMultilevel"/>
    <w:tmpl w:val="2B6889B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>
    <w:nsid w:val="5DC3421E"/>
    <w:multiLevelType w:val="hybridMultilevel"/>
    <w:tmpl w:val="944CB8EC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>
    <w:nsid w:val="60B96ADA"/>
    <w:multiLevelType w:val="hybridMultilevel"/>
    <w:tmpl w:val="234A5A4C"/>
    <w:lvl w:ilvl="0" w:tplc="727A4C00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>
    <w:nsid w:val="619D148B"/>
    <w:multiLevelType w:val="hybridMultilevel"/>
    <w:tmpl w:val="BCB0470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>
    <w:nsid w:val="62115F2C"/>
    <w:multiLevelType w:val="hybridMultilevel"/>
    <w:tmpl w:val="DEFCE66C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>
    <w:nsid w:val="62C90780"/>
    <w:multiLevelType w:val="hybridMultilevel"/>
    <w:tmpl w:val="F35242B2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>
    <w:nsid w:val="631B5C4C"/>
    <w:multiLevelType w:val="hybridMultilevel"/>
    <w:tmpl w:val="337EDD0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>
    <w:nsid w:val="649F7E47"/>
    <w:multiLevelType w:val="hybridMultilevel"/>
    <w:tmpl w:val="5E008392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>
    <w:nsid w:val="654D0EEB"/>
    <w:multiLevelType w:val="hybridMultilevel"/>
    <w:tmpl w:val="1856E51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>
    <w:nsid w:val="674B0241"/>
    <w:multiLevelType w:val="hybridMultilevel"/>
    <w:tmpl w:val="6DC4673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>
    <w:nsid w:val="675C7040"/>
    <w:multiLevelType w:val="hybridMultilevel"/>
    <w:tmpl w:val="36525F52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>
    <w:nsid w:val="683F7D74"/>
    <w:multiLevelType w:val="hybridMultilevel"/>
    <w:tmpl w:val="32E6021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>
    <w:nsid w:val="687F0F10"/>
    <w:multiLevelType w:val="hybridMultilevel"/>
    <w:tmpl w:val="332EC82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>
    <w:nsid w:val="69A40825"/>
    <w:multiLevelType w:val="hybridMultilevel"/>
    <w:tmpl w:val="2970F15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>
    <w:nsid w:val="6B1011B0"/>
    <w:multiLevelType w:val="hybridMultilevel"/>
    <w:tmpl w:val="97F2C23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>
    <w:nsid w:val="6E005311"/>
    <w:multiLevelType w:val="hybridMultilevel"/>
    <w:tmpl w:val="EC2E5CF8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>
    <w:nsid w:val="6E1A2955"/>
    <w:multiLevelType w:val="hybridMultilevel"/>
    <w:tmpl w:val="A000A4DE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>
    <w:nsid w:val="7289425F"/>
    <w:multiLevelType w:val="hybridMultilevel"/>
    <w:tmpl w:val="DC86B584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>
    <w:nsid w:val="72E800CA"/>
    <w:multiLevelType w:val="hybridMultilevel"/>
    <w:tmpl w:val="07023A4E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>
    <w:nsid w:val="74105486"/>
    <w:multiLevelType w:val="hybridMultilevel"/>
    <w:tmpl w:val="B37C47D6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>
    <w:nsid w:val="75B74A7B"/>
    <w:multiLevelType w:val="hybridMultilevel"/>
    <w:tmpl w:val="461C07C6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>
    <w:nsid w:val="77B23A47"/>
    <w:multiLevelType w:val="hybridMultilevel"/>
    <w:tmpl w:val="EE720ABA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>
    <w:nsid w:val="79770F6E"/>
    <w:multiLevelType w:val="hybridMultilevel"/>
    <w:tmpl w:val="5A5A97F4"/>
    <w:lvl w:ilvl="0" w:tplc="8B965A9A">
      <w:start w:val="1"/>
      <w:numFmt w:val="decimal"/>
      <w:lvlText w:val="%1)"/>
      <w:lvlJc w:val="left"/>
      <w:pPr>
        <w:ind w:left="480" w:hanging="480"/>
      </w:pPr>
      <w:rPr>
        <w:rFonts w:hint="eastAsia"/>
        <w:snapToGrid w:val="0"/>
        <w:spacing w:val="-20"/>
        <w:kern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>
    <w:nsid w:val="79AF02EF"/>
    <w:multiLevelType w:val="hybridMultilevel"/>
    <w:tmpl w:val="9258D584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>
    <w:nsid w:val="7C1B6D71"/>
    <w:multiLevelType w:val="hybridMultilevel"/>
    <w:tmpl w:val="A7700D78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0">
    <w:nsid w:val="7D771F4D"/>
    <w:multiLevelType w:val="hybridMultilevel"/>
    <w:tmpl w:val="28048AD0"/>
    <w:lvl w:ilvl="0" w:tplc="8B965A9A">
      <w:start w:val="1"/>
      <w:numFmt w:val="decimal"/>
      <w:lvlText w:val="%1)"/>
      <w:lvlJc w:val="left"/>
      <w:pPr>
        <w:ind w:left="360" w:hanging="360"/>
      </w:pPr>
      <w:rPr>
        <w:rFonts w:hint="eastAsia"/>
        <w:snapToGrid w:val="0"/>
        <w:spacing w:val="-20"/>
        <w:ker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4"/>
  </w:num>
  <w:num w:numId="3">
    <w:abstractNumId w:val="52"/>
  </w:num>
  <w:num w:numId="4">
    <w:abstractNumId w:val="6"/>
  </w:num>
  <w:num w:numId="5">
    <w:abstractNumId w:val="12"/>
  </w:num>
  <w:num w:numId="6">
    <w:abstractNumId w:val="75"/>
  </w:num>
  <w:num w:numId="7">
    <w:abstractNumId w:val="62"/>
  </w:num>
  <w:num w:numId="8">
    <w:abstractNumId w:val="46"/>
  </w:num>
  <w:num w:numId="9">
    <w:abstractNumId w:val="58"/>
  </w:num>
  <w:num w:numId="10">
    <w:abstractNumId w:val="28"/>
  </w:num>
  <w:num w:numId="11">
    <w:abstractNumId w:val="39"/>
  </w:num>
  <w:num w:numId="12">
    <w:abstractNumId w:val="57"/>
  </w:num>
  <w:num w:numId="13">
    <w:abstractNumId w:val="26"/>
  </w:num>
  <w:num w:numId="14">
    <w:abstractNumId w:val="30"/>
  </w:num>
  <w:num w:numId="15">
    <w:abstractNumId w:val="38"/>
  </w:num>
  <w:num w:numId="16">
    <w:abstractNumId w:val="14"/>
  </w:num>
  <w:num w:numId="17">
    <w:abstractNumId w:val="15"/>
  </w:num>
  <w:num w:numId="18">
    <w:abstractNumId w:val="8"/>
  </w:num>
  <w:num w:numId="19">
    <w:abstractNumId w:val="60"/>
  </w:num>
  <w:num w:numId="20">
    <w:abstractNumId w:val="90"/>
  </w:num>
  <w:num w:numId="21">
    <w:abstractNumId w:val="13"/>
  </w:num>
  <w:num w:numId="22">
    <w:abstractNumId w:val="77"/>
  </w:num>
  <w:num w:numId="23">
    <w:abstractNumId w:val="40"/>
  </w:num>
  <w:num w:numId="24">
    <w:abstractNumId w:val="34"/>
  </w:num>
  <w:num w:numId="25">
    <w:abstractNumId w:val="89"/>
  </w:num>
  <w:num w:numId="26">
    <w:abstractNumId w:val="73"/>
  </w:num>
  <w:num w:numId="27">
    <w:abstractNumId w:val="81"/>
  </w:num>
  <w:num w:numId="28">
    <w:abstractNumId w:val="11"/>
  </w:num>
  <w:num w:numId="29">
    <w:abstractNumId w:val="16"/>
  </w:num>
  <w:num w:numId="30">
    <w:abstractNumId w:val="35"/>
  </w:num>
  <w:num w:numId="31">
    <w:abstractNumId w:val="85"/>
  </w:num>
  <w:num w:numId="32">
    <w:abstractNumId w:val="4"/>
  </w:num>
  <w:num w:numId="33">
    <w:abstractNumId w:val="61"/>
  </w:num>
  <w:num w:numId="34">
    <w:abstractNumId w:val="55"/>
  </w:num>
  <w:num w:numId="35">
    <w:abstractNumId w:val="10"/>
  </w:num>
  <w:num w:numId="36">
    <w:abstractNumId w:val="66"/>
  </w:num>
  <w:num w:numId="37">
    <w:abstractNumId w:val="31"/>
  </w:num>
  <w:num w:numId="38">
    <w:abstractNumId w:val="49"/>
  </w:num>
  <w:num w:numId="39">
    <w:abstractNumId w:val="51"/>
  </w:num>
  <w:num w:numId="40">
    <w:abstractNumId w:val="63"/>
  </w:num>
  <w:num w:numId="41">
    <w:abstractNumId w:val="78"/>
  </w:num>
  <w:num w:numId="42">
    <w:abstractNumId w:val="44"/>
  </w:num>
  <w:num w:numId="43">
    <w:abstractNumId w:val="18"/>
  </w:num>
  <w:num w:numId="44">
    <w:abstractNumId w:val="21"/>
  </w:num>
  <w:num w:numId="45">
    <w:abstractNumId w:val="88"/>
  </w:num>
  <w:num w:numId="46">
    <w:abstractNumId w:val="87"/>
  </w:num>
  <w:num w:numId="47">
    <w:abstractNumId w:val="43"/>
  </w:num>
  <w:num w:numId="48">
    <w:abstractNumId w:val="48"/>
  </w:num>
  <w:num w:numId="49">
    <w:abstractNumId w:val="59"/>
  </w:num>
  <w:num w:numId="50">
    <w:abstractNumId w:val="64"/>
  </w:num>
  <w:num w:numId="51">
    <w:abstractNumId w:val="82"/>
  </w:num>
  <w:num w:numId="52">
    <w:abstractNumId w:val="83"/>
  </w:num>
  <w:num w:numId="53">
    <w:abstractNumId w:val="22"/>
  </w:num>
  <w:num w:numId="54">
    <w:abstractNumId w:val="80"/>
  </w:num>
  <w:num w:numId="55">
    <w:abstractNumId w:val="29"/>
  </w:num>
  <w:num w:numId="56">
    <w:abstractNumId w:val="0"/>
  </w:num>
  <w:num w:numId="57">
    <w:abstractNumId w:val="69"/>
  </w:num>
  <w:num w:numId="58">
    <w:abstractNumId w:val="23"/>
  </w:num>
  <w:num w:numId="59">
    <w:abstractNumId w:val="47"/>
  </w:num>
  <w:num w:numId="60">
    <w:abstractNumId w:val="56"/>
  </w:num>
  <w:num w:numId="61">
    <w:abstractNumId w:val="36"/>
  </w:num>
  <w:num w:numId="62">
    <w:abstractNumId w:val="65"/>
  </w:num>
  <w:num w:numId="63">
    <w:abstractNumId w:val="45"/>
  </w:num>
  <w:num w:numId="64">
    <w:abstractNumId w:val="3"/>
  </w:num>
  <w:num w:numId="65">
    <w:abstractNumId w:val="19"/>
  </w:num>
  <w:num w:numId="66">
    <w:abstractNumId w:val="70"/>
  </w:num>
  <w:num w:numId="67">
    <w:abstractNumId w:val="86"/>
  </w:num>
  <w:num w:numId="68">
    <w:abstractNumId w:val="76"/>
  </w:num>
  <w:num w:numId="69">
    <w:abstractNumId w:val="20"/>
  </w:num>
  <w:num w:numId="70">
    <w:abstractNumId w:val="68"/>
  </w:num>
  <w:num w:numId="71">
    <w:abstractNumId w:val="32"/>
  </w:num>
  <w:num w:numId="72">
    <w:abstractNumId w:val="37"/>
  </w:num>
  <w:num w:numId="73">
    <w:abstractNumId w:val="24"/>
  </w:num>
  <w:num w:numId="74">
    <w:abstractNumId w:val="50"/>
  </w:num>
  <w:num w:numId="75">
    <w:abstractNumId w:val="42"/>
  </w:num>
  <w:num w:numId="76">
    <w:abstractNumId w:val="79"/>
  </w:num>
  <w:num w:numId="77">
    <w:abstractNumId w:val="17"/>
  </w:num>
  <w:num w:numId="78">
    <w:abstractNumId w:val="53"/>
  </w:num>
  <w:num w:numId="79">
    <w:abstractNumId w:val="71"/>
  </w:num>
  <w:num w:numId="80">
    <w:abstractNumId w:val="2"/>
  </w:num>
  <w:num w:numId="81">
    <w:abstractNumId w:val="41"/>
  </w:num>
  <w:num w:numId="82">
    <w:abstractNumId w:val="74"/>
  </w:num>
  <w:num w:numId="83">
    <w:abstractNumId w:val="27"/>
  </w:num>
  <w:num w:numId="84">
    <w:abstractNumId w:val="72"/>
  </w:num>
  <w:num w:numId="85">
    <w:abstractNumId w:val="9"/>
  </w:num>
  <w:num w:numId="86">
    <w:abstractNumId w:val="33"/>
  </w:num>
  <w:num w:numId="87">
    <w:abstractNumId w:val="5"/>
  </w:num>
  <w:num w:numId="88">
    <w:abstractNumId w:val="25"/>
  </w:num>
  <w:num w:numId="89">
    <w:abstractNumId w:val="1"/>
  </w:num>
  <w:num w:numId="90">
    <w:abstractNumId w:val="84"/>
  </w:num>
  <w:num w:numId="91">
    <w:abstractNumId w:val="67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0F34"/>
    <w:rsid w:val="00001277"/>
    <w:rsid w:val="00006FB0"/>
    <w:rsid w:val="00065931"/>
    <w:rsid w:val="0007011A"/>
    <w:rsid w:val="00083E47"/>
    <w:rsid w:val="000A317F"/>
    <w:rsid w:val="000B0D5E"/>
    <w:rsid w:val="00142DAA"/>
    <w:rsid w:val="001463F7"/>
    <w:rsid w:val="0014723D"/>
    <w:rsid w:val="00160F24"/>
    <w:rsid w:val="0016489A"/>
    <w:rsid w:val="001660AB"/>
    <w:rsid w:val="00206892"/>
    <w:rsid w:val="00214643"/>
    <w:rsid w:val="002254C3"/>
    <w:rsid w:val="002265C0"/>
    <w:rsid w:val="00257B98"/>
    <w:rsid w:val="00281092"/>
    <w:rsid w:val="00283C41"/>
    <w:rsid w:val="002845C2"/>
    <w:rsid w:val="0029317B"/>
    <w:rsid w:val="00294D65"/>
    <w:rsid w:val="002E2B77"/>
    <w:rsid w:val="002E2DCF"/>
    <w:rsid w:val="002F0BB5"/>
    <w:rsid w:val="002F6F53"/>
    <w:rsid w:val="0030026E"/>
    <w:rsid w:val="00303CC5"/>
    <w:rsid w:val="00345567"/>
    <w:rsid w:val="003539BE"/>
    <w:rsid w:val="00401439"/>
    <w:rsid w:val="0042512E"/>
    <w:rsid w:val="00450AE5"/>
    <w:rsid w:val="00453D31"/>
    <w:rsid w:val="00471130"/>
    <w:rsid w:val="004A3B27"/>
    <w:rsid w:val="004B427F"/>
    <w:rsid w:val="004B7A19"/>
    <w:rsid w:val="005524F6"/>
    <w:rsid w:val="00555DD5"/>
    <w:rsid w:val="00595CAB"/>
    <w:rsid w:val="00597E7E"/>
    <w:rsid w:val="005A6335"/>
    <w:rsid w:val="005C5F50"/>
    <w:rsid w:val="005E0AD6"/>
    <w:rsid w:val="005E2320"/>
    <w:rsid w:val="005F6607"/>
    <w:rsid w:val="0065176A"/>
    <w:rsid w:val="006603ED"/>
    <w:rsid w:val="006B3463"/>
    <w:rsid w:val="006C3605"/>
    <w:rsid w:val="006E06FE"/>
    <w:rsid w:val="00773070"/>
    <w:rsid w:val="00793D5B"/>
    <w:rsid w:val="00810319"/>
    <w:rsid w:val="00842758"/>
    <w:rsid w:val="00892FE7"/>
    <w:rsid w:val="008D4F8B"/>
    <w:rsid w:val="008E1364"/>
    <w:rsid w:val="008E3DE2"/>
    <w:rsid w:val="008E7FB2"/>
    <w:rsid w:val="00915611"/>
    <w:rsid w:val="00931BFA"/>
    <w:rsid w:val="009620F0"/>
    <w:rsid w:val="0098674A"/>
    <w:rsid w:val="00990F34"/>
    <w:rsid w:val="009B0AAF"/>
    <w:rsid w:val="009C3590"/>
    <w:rsid w:val="009D0F4D"/>
    <w:rsid w:val="009F7DEB"/>
    <w:rsid w:val="00A012E1"/>
    <w:rsid w:val="00A02C48"/>
    <w:rsid w:val="00A103B0"/>
    <w:rsid w:val="00A5158F"/>
    <w:rsid w:val="00A527CA"/>
    <w:rsid w:val="00A968AD"/>
    <w:rsid w:val="00AB13A7"/>
    <w:rsid w:val="00AE0B7F"/>
    <w:rsid w:val="00AE7485"/>
    <w:rsid w:val="00B222CE"/>
    <w:rsid w:val="00B512C1"/>
    <w:rsid w:val="00B70D51"/>
    <w:rsid w:val="00B84C15"/>
    <w:rsid w:val="00BC3429"/>
    <w:rsid w:val="00BE2366"/>
    <w:rsid w:val="00BE4A37"/>
    <w:rsid w:val="00BE6727"/>
    <w:rsid w:val="00BE7D13"/>
    <w:rsid w:val="00BF20AE"/>
    <w:rsid w:val="00C07F57"/>
    <w:rsid w:val="00C16A07"/>
    <w:rsid w:val="00C17FB2"/>
    <w:rsid w:val="00CA4168"/>
    <w:rsid w:val="00CA562F"/>
    <w:rsid w:val="00CA7E82"/>
    <w:rsid w:val="00CC49F9"/>
    <w:rsid w:val="00D02D7A"/>
    <w:rsid w:val="00D055EB"/>
    <w:rsid w:val="00D16F0D"/>
    <w:rsid w:val="00D23935"/>
    <w:rsid w:val="00D30D1B"/>
    <w:rsid w:val="00D533BD"/>
    <w:rsid w:val="00D679CE"/>
    <w:rsid w:val="00D8022A"/>
    <w:rsid w:val="00D84306"/>
    <w:rsid w:val="00D84BF8"/>
    <w:rsid w:val="00DA6144"/>
    <w:rsid w:val="00DF2ED5"/>
    <w:rsid w:val="00E11D69"/>
    <w:rsid w:val="00E25D25"/>
    <w:rsid w:val="00E857D3"/>
    <w:rsid w:val="00EA7046"/>
    <w:rsid w:val="00EB055C"/>
    <w:rsid w:val="00F6480B"/>
    <w:rsid w:val="00F66DAE"/>
    <w:rsid w:val="00F75200"/>
    <w:rsid w:val="00F83E91"/>
    <w:rsid w:val="00F851B8"/>
    <w:rsid w:val="00FD4B10"/>
    <w:rsid w:val="00FE3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BB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517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5176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5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5176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5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5176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43135-2705-4AE7-A840-1973256E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14</Pages>
  <Words>2425</Words>
  <Characters>13828</Characters>
  <Application>Microsoft Office Word</Application>
  <DocSecurity>0</DocSecurity>
  <Lines>115</Lines>
  <Paragraphs>32</Paragraphs>
  <ScaleCrop>false</ScaleCrop>
  <Company/>
  <LinksUpToDate>false</LinksUpToDate>
  <CharactersWithSpaces>16221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放射科公用帳號</dc:creator>
  <cp:keywords/>
  <dc:description/>
  <cp:lastModifiedBy>君逸</cp:lastModifiedBy>
  <cp:revision>78</cp:revision>
  <dcterms:created xsi:type="dcterms:W3CDTF">2018-04-27T07:17:00Z</dcterms:created>
  <dcterms:modified xsi:type="dcterms:W3CDTF">2018-08-14T06:19:00Z</dcterms:modified>
</cp:coreProperties>
</file>