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AE" w:rsidRDefault="008523AE" w:rsidP="008523AE">
      <w:pPr>
        <w:jc w:val="center"/>
        <w:rPr>
          <w:rFonts w:ascii="Times New Roman"/>
          <w:sz w:val="44"/>
          <w:szCs w:val="22"/>
        </w:rPr>
      </w:pPr>
      <w:r>
        <w:rPr>
          <w:rFonts w:ascii="Times New Roman" w:hint="eastAsia"/>
          <w:sz w:val="44"/>
          <w:szCs w:val="22"/>
        </w:rPr>
        <w:t>MR</w:t>
      </w:r>
    </w:p>
    <w:p w:rsidR="008523AE" w:rsidRPr="008523AE" w:rsidRDefault="008523AE" w:rsidP="008523AE">
      <w:pPr>
        <w:jc w:val="center"/>
        <w:rPr>
          <w:rFonts w:ascii="Times New Roman"/>
          <w:sz w:val="44"/>
          <w:szCs w:val="22"/>
        </w:rPr>
      </w:pPr>
    </w:p>
    <w:p w:rsidR="008523AE" w:rsidRDefault="008523AE" w:rsidP="000148B9">
      <w:pPr>
        <w:rPr>
          <w:rFonts w:ascii="Times New Roman"/>
          <w:sz w:val="22"/>
          <w:szCs w:val="22"/>
        </w:rPr>
      </w:pPr>
    </w:p>
    <w:p w:rsidR="000148B9" w:rsidRPr="00F27AA2" w:rsidRDefault="00F27AA2" w:rsidP="00F27AA2">
      <w:pPr>
        <w:rPr>
          <w:rFonts w:ascii="Times New Roman"/>
          <w:sz w:val="22"/>
          <w:szCs w:val="22"/>
        </w:rPr>
      </w:pPr>
      <w:r w:rsidRPr="00F27AA2">
        <w:rPr>
          <w:rFonts w:ascii="Times New Roman"/>
          <w:sz w:val="22"/>
          <w:szCs w:val="22"/>
        </w:rPr>
        <w:t>1.</w:t>
      </w:r>
      <w:r>
        <w:rPr>
          <w:rFonts w:ascii="Times New Roman"/>
          <w:sz w:val="22"/>
          <w:szCs w:val="22"/>
        </w:rPr>
        <w:t xml:space="preserve"> </w:t>
      </w:r>
      <w:r w:rsidRPr="00F27AA2">
        <w:rPr>
          <w:rFonts w:ascii="Times New Roman"/>
          <w:sz w:val="22"/>
          <w:szCs w:val="22"/>
        </w:rPr>
        <w:t>Which of the following</w:t>
      </w:r>
      <w:r w:rsidRPr="00F27AA2">
        <w:rPr>
          <w:rFonts w:ascii="Times New Roman" w:hint="eastAsia"/>
          <w:sz w:val="22"/>
          <w:szCs w:val="22"/>
        </w:rPr>
        <w:t xml:space="preserve"> statement</w:t>
      </w:r>
      <w:r w:rsidRPr="00F27AA2">
        <w:rPr>
          <w:rFonts w:ascii="Times New Roman"/>
          <w:sz w:val="22"/>
          <w:szCs w:val="22"/>
        </w:rPr>
        <w:t xml:space="preserve"> is N</w:t>
      </w:r>
      <w:r w:rsidRPr="00F27AA2">
        <w:rPr>
          <w:rFonts w:ascii="Times New Roman" w:hint="eastAsia"/>
          <w:sz w:val="22"/>
          <w:szCs w:val="22"/>
        </w:rPr>
        <w:t>OT</w:t>
      </w:r>
      <w:r w:rsidR="000148B9" w:rsidRPr="00F27AA2">
        <w:rPr>
          <w:rFonts w:ascii="Times New Roman"/>
          <w:sz w:val="22"/>
          <w:szCs w:val="22"/>
        </w:rPr>
        <w:t xml:space="preserve"> correct about RF Shi</w:t>
      </w:r>
      <w:r w:rsidRPr="00F27AA2">
        <w:rPr>
          <w:rFonts w:ascii="Times New Roman" w:hint="eastAsia"/>
          <w:sz w:val="22"/>
          <w:szCs w:val="22"/>
        </w:rPr>
        <w:t>e</w:t>
      </w:r>
      <w:r w:rsidR="000148B9" w:rsidRPr="00F27AA2">
        <w:rPr>
          <w:rFonts w:ascii="Times New Roman"/>
          <w:sz w:val="22"/>
          <w:szCs w:val="22"/>
        </w:rPr>
        <w:t>lding before installing MRI equipment?</w:t>
      </w:r>
    </w:p>
    <w:p w:rsidR="00F27AA2" w:rsidRPr="00F27AA2" w:rsidRDefault="00F27AA2" w:rsidP="00F27AA2"/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(A) RF shielding has to be attenuated below 20dB for all electromagnetic waves.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Copper and </w:t>
      </w:r>
      <w:proofErr w:type="spellStart"/>
      <w:r w:rsidRPr="008523AE">
        <w:rPr>
          <w:rFonts w:ascii="Times New Roman"/>
          <w:sz w:val="22"/>
          <w:szCs w:val="22"/>
        </w:rPr>
        <w:t>aluminium</w:t>
      </w:r>
      <w:proofErr w:type="spellEnd"/>
      <w:r w:rsidRPr="008523AE">
        <w:rPr>
          <w:rFonts w:ascii="Times New Roman"/>
          <w:sz w:val="22"/>
          <w:szCs w:val="22"/>
        </w:rPr>
        <w:t xml:space="preserve"> are used for high frequency shielding.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If shielding would be poor, artifact would appear in image at frequency encoding direction.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Steel plate is used for external shielding.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2. Law of electromagnetic induction is concerned in ________.</w:t>
      </w:r>
    </w:p>
    <w:p w:rsidR="00F27AA2" w:rsidRDefault="00F27AA2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proofErr w:type="spellStart"/>
      <w:r w:rsidRPr="008523AE">
        <w:rPr>
          <w:rFonts w:ascii="Times New Roman"/>
          <w:sz w:val="22"/>
          <w:szCs w:val="22"/>
        </w:rPr>
        <w:t>Gregor</w:t>
      </w:r>
      <w:proofErr w:type="spellEnd"/>
      <w:r w:rsidRPr="008523AE">
        <w:rPr>
          <w:rFonts w:ascii="Times New Roman"/>
          <w:sz w:val="22"/>
          <w:szCs w:val="22"/>
        </w:rPr>
        <w:t xml:space="preserve"> Ohms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Hans </w:t>
      </w:r>
      <w:proofErr w:type="spellStart"/>
      <w:r w:rsidRPr="008523AE">
        <w:rPr>
          <w:rFonts w:ascii="Times New Roman"/>
          <w:sz w:val="22"/>
          <w:szCs w:val="22"/>
        </w:rPr>
        <w:t>Oersted</w:t>
      </w:r>
      <w:proofErr w:type="spellEnd"/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Pr="008523AE">
        <w:rPr>
          <w:rFonts w:ascii="Times New Roman"/>
          <w:sz w:val="22"/>
          <w:szCs w:val="22"/>
          <w:lang w:eastAsia="en-US"/>
        </w:rPr>
        <w:t>Thomas Edison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Michel Faraday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3. Which of the following</w:t>
      </w:r>
      <w:r w:rsidR="00F27AA2">
        <w:rPr>
          <w:rFonts w:ascii="Times New Roman"/>
          <w:sz w:val="22"/>
          <w:szCs w:val="22"/>
        </w:rPr>
        <w:t xml:space="preserve"> is </w:t>
      </w:r>
      <w:r w:rsidR="00F27AA2">
        <w:rPr>
          <w:rFonts w:ascii="Times New Roman" w:hint="eastAsia"/>
          <w:sz w:val="22"/>
          <w:szCs w:val="22"/>
        </w:rPr>
        <w:t>NOT</w:t>
      </w:r>
      <w:r w:rsidR="00F27AA2">
        <w:rPr>
          <w:rFonts w:ascii="Times New Roman"/>
          <w:sz w:val="22"/>
          <w:szCs w:val="22"/>
        </w:rPr>
        <w:t xml:space="preserve"> affected to a value of </w:t>
      </w:r>
      <w:r w:rsidR="00F27AA2">
        <w:rPr>
          <w:rFonts w:ascii="Times New Roman" w:hint="eastAsia"/>
          <w:sz w:val="22"/>
          <w:szCs w:val="22"/>
        </w:rPr>
        <w:t>n</w:t>
      </w:r>
      <w:r w:rsidRPr="008523AE">
        <w:rPr>
          <w:rFonts w:ascii="Times New Roman"/>
          <w:sz w:val="22"/>
          <w:szCs w:val="22"/>
        </w:rPr>
        <w:t xml:space="preserve">et magnetization Mo? </w:t>
      </w:r>
    </w:p>
    <w:p w:rsidR="00F27AA2" w:rsidRDefault="00F27AA2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The number of nuclei </w:t>
      </w:r>
      <w:proofErr w:type="spellStart"/>
      <w:r w:rsidRPr="008523AE">
        <w:rPr>
          <w:rFonts w:ascii="Times New Roman"/>
          <w:sz w:val="22"/>
          <w:szCs w:val="22"/>
        </w:rPr>
        <w:t>reactable</w:t>
      </w:r>
      <w:proofErr w:type="spellEnd"/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A factor of earth-magnetic field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External magnetic field strength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Flip angle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8523AE">
      <w:pPr>
        <w:ind w:left="110" w:hangingChars="50" w:hanging="110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4. Which of the following</w:t>
      </w:r>
      <w:r w:rsidR="00F27AA2">
        <w:rPr>
          <w:rFonts w:ascii="Times New Roman" w:hint="eastAsia"/>
          <w:sz w:val="22"/>
          <w:szCs w:val="22"/>
        </w:rPr>
        <w:t xml:space="preserve"> statement</w:t>
      </w:r>
      <w:r w:rsidR="00F27AA2">
        <w:rPr>
          <w:rFonts w:ascii="Times New Roman"/>
          <w:sz w:val="22"/>
          <w:szCs w:val="22"/>
        </w:rPr>
        <w:t xml:space="preserve"> is </w:t>
      </w:r>
      <w:r w:rsidRPr="008523AE">
        <w:rPr>
          <w:rFonts w:ascii="Times New Roman"/>
          <w:sz w:val="22"/>
          <w:szCs w:val="22"/>
        </w:rPr>
        <w:t xml:space="preserve">correct about </w:t>
      </w:r>
      <w:proofErr w:type="spellStart"/>
      <w:r w:rsidRPr="008523AE">
        <w:rPr>
          <w:rFonts w:ascii="Times New Roman"/>
          <w:sz w:val="22"/>
          <w:szCs w:val="22"/>
        </w:rPr>
        <w:t>precessional</w:t>
      </w:r>
      <w:proofErr w:type="spellEnd"/>
      <w:r w:rsidRPr="008523AE">
        <w:rPr>
          <w:rFonts w:ascii="Times New Roman"/>
          <w:sz w:val="22"/>
          <w:szCs w:val="22"/>
        </w:rPr>
        <w:t xml:space="preserve"> frequency?</w:t>
      </w:r>
    </w:p>
    <w:p w:rsidR="00F27AA2" w:rsidRDefault="00F27AA2" w:rsidP="008523AE">
      <w:pPr>
        <w:ind w:left="110" w:hangingChars="50" w:hanging="110"/>
        <w:rPr>
          <w:rFonts w:ascii="Times New Roman"/>
          <w:sz w:val="22"/>
          <w:szCs w:val="22"/>
        </w:rPr>
      </w:pPr>
    </w:p>
    <w:p w:rsidR="000148B9" w:rsidRPr="008523AE" w:rsidRDefault="000148B9" w:rsidP="008523AE">
      <w:pPr>
        <w:ind w:left="110" w:hangingChars="50" w:hanging="110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proofErr w:type="spellStart"/>
      <w:r w:rsidRPr="008523AE">
        <w:rPr>
          <w:rFonts w:ascii="Times New Roman"/>
          <w:sz w:val="22"/>
          <w:szCs w:val="22"/>
        </w:rPr>
        <w:t>Precessional</w:t>
      </w:r>
      <w:proofErr w:type="spellEnd"/>
      <w:r w:rsidRPr="008523AE">
        <w:rPr>
          <w:rFonts w:ascii="Times New Roman"/>
          <w:sz w:val="22"/>
          <w:szCs w:val="22"/>
        </w:rPr>
        <w:t xml:space="preserve"> frequency</w:t>
      </w:r>
      <w:r w:rsidR="00F27AA2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(</w:t>
      </w:r>
      <w:proofErr w:type="spellStart"/>
      <w:r w:rsidRPr="008523AE">
        <w:rPr>
          <w:rFonts w:ascii="Times New Roman"/>
          <w:sz w:val="22"/>
          <w:szCs w:val="22"/>
        </w:rPr>
        <w:t>ω</w:t>
      </w:r>
      <w:r w:rsidRPr="008523AE">
        <w:rPr>
          <w:rFonts w:ascii="Times New Roman"/>
          <w:sz w:val="22"/>
          <w:szCs w:val="22"/>
          <w:vertAlign w:val="subscript"/>
        </w:rPr>
        <w:t>o</w:t>
      </w:r>
      <w:proofErr w:type="spellEnd"/>
      <w:r w:rsidRPr="008523AE">
        <w:rPr>
          <w:rFonts w:ascii="Times New Roman"/>
          <w:sz w:val="22"/>
          <w:szCs w:val="22"/>
        </w:rPr>
        <w:t>) is proportional to the addition of external magnet field magnitude</w:t>
      </w:r>
      <w:r w:rsidR="00F27AA2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(B</w:t>
      </w:r>
      <w:r w:rsidRPr="008523AE">
        <w:rPr>
          <w:rFonts w:ascii="Times New Roman"/>
          <w:sz w:val="22"/>
          <w:szCs w:val="22"/>
          <w:vertAlign w:val="subscript"/>
        </w:rPr>
        <w:t>0</w:t>
      </w:r>
      <w:r w:rsidRPr="008523AE">
        <w:rPr>
          <w:rFonts w:ascii="Times New Roman"/>
          <w:sz w:val="22"/>
          <w:szCs w:val="22"/>
        </w:rPr>
        <w:t xml:space="preserve">) and </w:t>
      </w:r>
      <w:proofErr w:type="spellStart"/>
      <w:r w:rsidRPr="008523AE">
        <w:rPr>
          <w:rFonts w:ascii="Times New Roman"/>
          <w:sz w:val="22"/>
          <w:szCs w:val="22"/>
        </w:rPr>
        <w:t>gyromagnetic</w:t>
      </w:r>
      <w:proofErr w:type="spellEnd"/>
      <w:r w:rsidRPr="008523AE">
        <w:rPr>
          <w:rFonts w:ascii="Times New Roman"/>
          <w:sz w:val="22"/>
          <w:szCs w:val="22"/>
        </w:rPr>
        <w:t xml:space="preserve"> ratio</w:t>
      </w:r>
      <w:r w:rsidR="00F27AA2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(г).</w:t>
      </w:r>
    </w:p>
    <w:p w:rsidR="000148B9" w:rsidRPr="008523AE" w:rsidRDefault="000148B9" w:rsidP="008523AE">
      <w:pPr>
        <w:ind w:left="110" w:hangingChars="50" w:hanging="110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Hydrogen atoms spin and precess</w:t>
      </w:r>
      <w:r w:rsidR="00F27AA2">
        <w:rPr>
          <w:rFonts w:ascii="Times New Roman" w:hint="eastAsia"/>
          <w:sz w:val="22"/>
          <w:szCs w:val="22"/>
        </w:rPr>
        <w:t>ion</w:t>
      </w:r>
      <w:r w:rsidRPr="008523AE">
        <w:rPr>
          <w:rFonts w:ascii="Times New Roman"/>
          <w:sz w:val="22"/>
          <w:szCs w:val="22"/>
        </w:rPr>
        <w:t xml:space="preserve"> in situation without the effect of external magnetic field.</w:t>
      </w:r>
    </w:p>
    <w:p w:rsidR="000148B9" w:rsidRPr="008523AE" w:rsidRDefault="000148B9" w:rsidP="008523AE">
      <w:pPr>
        <w:ind w:left="110" w:hangingChars="50" w:hanging="110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(C) </w:t>
      </w:r>
      <w:proofErr w:type="gramStart"/>
      <w:r w:rsidRPr="008523AE">
        <w:rPr>
          <w:rFonts w:ascii="Times New Roman"/>
          <w:color w:val="FF0000"/>
          <w:sz w:val="22"/>
          <w:szCs w:val="22"/>
        </w:rPr>
        <w:t>г</w:t>
      </w:r>
      <w:proofErr w:type="gramEnd"/>
      <w:r w:rsidRPr="008523AE">
        <w:rPr>
          <w:rFonts w:ascii="Times New Roman"/>
          <w:color w:val="FF0000"/>
          <w:sz w:val="22"/>
          <w:szCs w:val="22"/>
        </w:rPr>
        <w:t xml:space="preserve"> is </w:t>
      </w:r>
      <w:proofErr w:type="spellStart"/>
      <w:r w:rsidRPr="008523AE">
        <w:rPr>
          <w:rFonts w:ascii="Times New Roman"/>
          <w:color w:val="FF0000"/>
          <w:sz w:val="22"/>
          <w:szCs w:val="22"/>
        </w:rPr>
        <w:t>gyromagnetic</w:t>
      </w:r>
      <w:proofErr w:type="spellEnd"/>
      <w:r w:rsidRPr="008523AE">
        <w:rPr>
          <w:rFonts w:ascii="Times New Roman"/>
          <w:color w:val="FF0000"/>
          <w:sz w:val="22"/>
          <w:szCs w:val="22"/>
        </w:rPr>
        <w:t xml:space="preserve"> ratio of each element as proportional constant.</w:t>
      </w:r>
    </w:p>
    <w:p w:rsidR="000148B9" w:rsidRPr="008523AE" w:rsidRDefault="000148B9" w:rsidP="008523AE">
      <w:pPr>
        <w:ind w:left="110" w:hangingChars="50" w:hanging="110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A unit of </w:t>
      </w:r>
      <w:proofErr w:type="spellStart"/>
      <w:r w:rsidRPr="008523AE">
        <w:rPr>
          <w:rFonts w:ascii="Times New Roman"/>
          <w:sz w:val="22"/>
          <w:szCs w:val="22"/>
        </w:rPr>
        <w:t>precessional</w:t>
      </w:r>
      <w:proofErr w:type="spellEnd"/>
      <w:r w:rsidRPr="008523AE">
        <w:rPr>
          <w:rFonts w:ascii="Times New Roman"/>
          <w:sz w:val="22"/>
          <w:szCs w:val="22"/>
        </w:rPr>
        <w:t xml:space="preserve"> frequency is Hz/gauss or MHz/T.</w:t>
      </w:r>
    </w:p>
    <w:p w:rsidR="000148B9" w:rsidRPr="008523AE" w:rsidRDefault="000148B9" w:rsidP="008523AE">
      <w:pPr>
        <w:ind w:left="110" w:hangingChars="50" w:hanging="110"/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sz w:val="22"/>
          <w:szCs w:val="22"/>
        </w:rPr>
      </w:pPr>
      <w:r w:rsidRPr="008523AE">
        <w:rPr>
          <w:rFonts w:ascii="Times New Roman" w:eastAsia="바탕" w:hAnsi="Times New Roman" w:cs="Times New Roman"/>
          <w:sz w:val="22"/>
          <w:szCs w:val="22"/>
        </w:rPr>
        <w:t>5. Which of the following</w:t>
      </w:r>
      <w:r w:rsidR="00F27AA2">
        <w:rPr>
          <w:rFonts w:ascii="Times New Roman" w:eastAsia="바탕" w:hAnsi="Times New Roman" w:cs="Times New Roman" w:hint="eastAsia"/>
          <w:sz w:val="22"/>
          <w:szCs w:val="22"/>
        </w:rPr>
        <w:t xml:space="preserve"> statement</w:t>
      </w:r>
      <w:r w:rsidR="00F27AA2">
        <w:rPr>
          <w:rFonts w:ascii="Times New Roman" w:eastAsia="바탕" w:hAnsi="Times New Roman" w:cs="Times New Roman"/>
          <w:sz w:val="22"/>
          <w:szCs w:val="22"/>
        </w:rPr>
        <w:t xml:space="preserve"> is </w:t>
      </w:r>
      <w:r w:rsidRPr="008523AE">
        <w:rPr>
          <w:rFonts w:ascii="Times New Roman" w:eastAsia="바탕" w:hAnsi="Times New Roman" w:cs="Times New Roman"/>
          <w:sz w:val="22"/>
          <w:szCs w:val="22"/>
        </w:rPr>
        <w:t>correct</w:t>
      </w:r>
      <w:r w:rsidRPr="008523AE">
        <w:rPr>
          <w:rFonts w:ascii="Times New Roman" w:eastAsia="바탕" w:hAnsi="Times New Roman" w:cs="Times New Roman"/>
          <w:kern w:val="2"/>
          <w:sz w:val="22"/>
          <w:szCs w:val="22"/>
        </w:rPr>
        <w:t xml:space="preserve"> </w:t>
      </w:r>
      <w:r w:rsidRPr="008523AE">
        <w:rPr>
          <w:rFonts w:ascii="Times New Roman" w:eastAsia="바탕" w:hAnsi="Times New Roman" w:cs="Times New Roman"/>
          <w:sz w:val="22"/>
          <w:szCs w:val="22"/>
        </w:rPr>
        <w:t>about the nucleus of hydrogen having strong magnetic field?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sz w:val="22"/>
          <w:szCs w:val="22"/>
        </w:rPr>
      </w:pPr>
      <w:r w:rsidRPr="008523AE">
        <w:rPr>
          <w:rFonts w:ascii="Times New Roman" w:eastAsia="바탕" w:hAnsi="Times New Roman" w:cs="Times New Roman"/>
          <w:sz w:val="22"/>
          <w:szCs w:val="22"/>
        </w:rPr>
        <w:t>(A) Because of possessing charge.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sz w:val="22"/>
          <w:szCs w:val="22"/>
        </w:rPr>
      </w:pPr>
      <w:r w:rsidRPr="008523AE">
        <w:rPr>
          <w:rFonts w:ascii="Times New Roman" w:eastAsia="바탕" w:hAnsi="Times New Roman" w:cs="Times New Roman"/>
          <w:sz w:val="22"/>
          <w:szCs w:val="22"/>
        </w:rPr>
        <w:t xml:space="preserve">(B) Because of doing </w:t>
      </w:r>
      <w:proofErr w:type="spellStart"/>
      <w:r w:rsidRPr="008523AE">
        <w:rPr>
          <w:rFonts w:ascii="Times New Roman" w:eastAsia="바탕" w:hAnsi="Times New Roman" w:cs="Times New Roman"/>
          <w:sz w:val="22"/>
          <w:szCs w:val="22"/>
        </w:rPr>
        <w:t>precessional</w:t>
      </w:r>
      <w:proofErr w:type="spellEnd"/>
      <w:r w:rsidRPr="008523AE">
        <w:rPr>
          <w:rFonts w:ascii="Times New Roman" w:eastAsia="바탕" w:hAnsi="Times New Roman" w:cs="Times New Roman"/>
          <w:sz w:val="22"/>
          <w:szCs w:val="22"/>
        </w:rPr>
        <w:t xml:space="preserve"> movement.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color w:val="FF0000"/>
          <w:sz w:val="22"/>
          <w:szCs w:val="22"/>
        </w:rPr>
      </w:pPr>
      <w:r w:rsidRPr="008523AE">
        <w:rPr>
          <w:rFonts w:ascii="Times New Roman" w:eastAsia="바탕" w:hAnsi="Times New Roman" w:cs="Times New Roman"/>
          <w:color w:val="FF0000"/>
          <w:sz w:val="22"/>
          <w:szCs w:val="22"/>
        </w:rPr>
        <w:t>(C) Because of rotating on its axis as possessing charge.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color w:val="000000" w:themeColor="text1"/>
          <w:sz w:val="22"/>
          <w:szCs w:val="22"/>
        </w:rPr>
      </w:pPr>
      <w:r w:rsidRPr="008523AE">
        <w:rPr>
          <w:rFonts w:ascii="Times New Roman" w:eastAsia="바탕" w:hAnsi="Times New Roman" w:cs="Times New Roman"/>
          <w:color w:val="000000" w:themeColor="text1"/>
          <w:sz w:val="22"/>
          <w:szCs w:val="22"/>
        </w:rPr>
        <w:t xml:space="preserve">(D) Because of relaxation with rotating on its axis as possessing charge. 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한양신명조" w:hAnsi="Times New Roman" w:cs="Times New Roman"/>
          <w:color w:val="000000"/>
          <w:sz w:val="22"/>
          <w:szCs w:val="22"/>
        </w:rPr>
      </w:pPr>
      <w:r w:rsidRPr="008523AE">
        <w:rPr>
          <w:rFonts w:ascii="Times New Roman" w:eastAsia="한양신명조" w:hAnsi="Times New Roman" w:cs="Times New Roman"/>
          <w:color w:val="000000"/>
          <w:sz w:val="22"/>
          <w:szCs w:val="22"/>
        </w:rPr>
        <w:t xml:space="preserve"> 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color w:val="000000"/>
          <w:sz w:val="22"/>
          <w:szCs w:val="22"/>
        </w:rPr>
      </w:pPr>
      <w:r w:rsidRPr="008523AE">
        <w:rPr>
          <w:rFonts w:ascii="Times New Roman" w:eastAsia="바탕" w:hAnsi="Times New Roman" w:cs="Times New Roman"/>
          <w:color w:val="000000"/>
          <w:sz w:val="22"/>
          <w:szCs w:val="22"/>
        </w:rPr>
        <w:t>6. Which of the following</w:t>
      </w:r>
      <w:r w:rsidR="00F27AA2">
        <w:rPr>
          <w:rFonts w:ascii="Times New Roman" w:eastAsia="바탕" w:hAnsi="Times New Roman" w:cs="Times New Roman" w:hint="eastAsia"/>
          <w:color w:val="000000"/>
          <w:sz w:val="22"/>
          <w:szCs w:val="22"/>
        </w:rPr>
        <w:t xml:space="preserve"> </w:t>
      </w:r>
      <w:r w:rsidR="00F27AA2">
        <w:rPr>
          <w:rFonts w:ascii="Times New Roman" w:eastAsia="바탕" w:hAnsi="Times New Roman" w:cs="Times New Roman" w:hint="eastAsia"/>
          <w:sz w:val="22"/>
          <w:szCs w:val="22"/>
        </w:rPr>
        <w:t>statement</w:t>
      </w:r>
      <w:r w:rsidRPr="008523AE">
        <w:rPr>
          <w:rFonts w:ascii="Times New Roman" w:eastAsia="바탕" w:hAnsi="Times New Roman" w:cs="Times New Roman"/>
          <w:color w:val="000000"/>
          <w:sz w:val="22"/>
          <w:szCs w:val="22"/>
        </w:rPr>
        <w:t xml:space="preserve"> is correct about T2 weighted image?</w:t>
      </w:r>
    </w:p>
    <w:p w:rsidR="00F27AA2" w:rsidRPr="00F27AA2" w:rsidRDefault="00F27AA2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color w:val="000000"/>
          <w:sz w:val="22"/>
          <w:szCs w:val="22"/>
        </w:rPr>
      </w:pP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color w:val="000000"/>
          <w:sz w:val="22"/>
          <w:szCs w:val="22"/>
        </w:rPr>
      </w:pPr>
      <w:r w:rsidRPr="008523AE">
        <w:rPr>
          <w:rFonts w:ascii="Times New Roman" w:eastAsia="바탕" w:hAnsi="Times New Roman" w:cs="Times New Roman"/>
          <w:color w:val="000000"/>
          <w:sz w:val="22"/>
          <w:szCs w:val="22"/>
        </w:rPr>
        <w:t>(A) T2 weighted image has short TE.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color w:val="FF0000"/>
          <w:sz w:val="22"/>
          <w:szCs w:val="22"/>
        </w:rPr>
      </w:pPr>
      <w:r w:rsidRPr="008523AE">
        <w:rPr>
          <w:rFonts w:ascii="Times New Roman" w:eastAsia="바탕" w:hAnsi="Times New Roman" w:cs="Times New Roman"/>
          <w:color w:val="FF0000"/>
          <w:sz w:val="22"/>
          <w:szCs w:val="22"/>
        </w:rPr>
        <w:t xml:space="preserve">(B) If TE </w:t>
      </w:r>
      <w:r w:rsidR="00F27AA2">
        <w:rPr>
          <w:rFonts w:ascii="Times New Roman" w:eastAsia="바탕" w:hAnsi="Times New Roman" w:cs="Times New Roman" w:hint="eastAsia"/>
          <w:color w:val="FF0000"/>
          <w:sz w:val="22"/>
          <w:szCs w:val="22"/>
        </w:rPr>
        <w:t>is</w:t>
      </w:r>
      <w:r w:rsidRPr="008523AE">
        <w:rPr>
          <w:rFonts w:ascii="Times New Roman" w:eastAsia="바탕" w:hAnsi="Times New Roman" w:cs="Times New Roman"/>
          <w:color w:val="FF0000"/>
          <w:sz w:val="22"/>
          <w:szCs w:val="22"/>
        </w:rPr>
        <w:t xml:space="preserve"> short, the contrast would be low as minimizing the difference of transverse relaxation.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color w:val="000000"/>
          <w:sz w:val="22"/>
          <w:szCs w:val="22"/>
        </w:rPr>
      </w:pPr>
      <w:r w:rsidRPr="008523AE">
        <w:rPr>
          <w:rFonts w:ascii="Times New Roman" w:eastAsia="바탕" w:hAnsi="Times New Roman" w:cs="Times New Roman"/>
          <w:color w:val="000000"/>
          <w:sz w:val="22"/>
          <w:szCs w:val="22"/>
        </w:rPr>
        <w:t>(C) As increasing TR, it could be large in the contrast by reducing T2 difference between the tissues.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color w:val="000000"/>
          <w:sz w:val="22"/>
          <w:szCs w:val="22"/>
        </w:rPr>
      </w:pPr>
      <w:r w:rsidRPr="008523AE">
        <w:rPr>
          <w:rFonts w:ascii="Times New Roman" w:eastAsia="바탕" w:hAnsi="Times New Roman" w:cs="Times New Roman"/>
          <w:color w:val="000000"/>
          <w:sz w:val="22"/>
          <w:szCs w:val="22"/>
        </w:rPr>
        <w:t xml:space="preserve">(D) The tissue having long T2 has weak signal because dissipation of transverse magnetization is not fast.   </w:t>
      </w:r>
    </w:p>
    <w:p w:rsidR="000148B9" w:rsidRPr="008523AE" w:rsidRDefault="000148B9" w:rsidP="000148B9">
      <w:pPr>
        <w:pStyle w:val="a3"/>
        <w:spacing w:before="0" w:beforeAutospacing="0" w:after="0" w:afterAutospacing="0"/>
        <w:jc w:val="both"/>
        <w:rPr>
          <w:rFonts w:ascii="Times New Roman" w:eastAsia="바탕" w:hAnsi="Times New Roman" w:cs="Times New Roman"/>
          <w:color w:val="000000"/>
          <w:sz w:val="22"/>
          <w:szCs w:val="22"/>
        </w:rPr>
      </w:pPr>
    </w:p>
    <w:p w:rsidR="000148B9" w:rsidRPr="008523AE" w:rsidRDefault="000148B9" w:rsidP="000148B9">
      <w:pPr>
        <w:pStyle w:val="a4"/>
        <w:rPr>
          <w:rFonts w:ascii="Times New Roman"/>
          <w:color w:val="000000"/>
          <w:sz w:val="22"/>
          <w:szCs w:val="22"/>
        </w:rPr>
      </w:pPr>
      <w:r w:rsidRPr="008523AE">
        <w:rPr>
          <w:rFonts w:ascii="Times New Roman"/>
          <w:spacing w:val="-8"/>
          <w:sz w:val="22"/>
          <w:szCs w:val="22"/>
        </w:rPr>
        <w:t xml:space="preserve">7. </w:t>
      </w:r>
      <w:r w:rsidRPr="008523AE">
        <w:rPr>
          <w:rFonts w:ascii="Times New Roman"/>
          <w:color w:val="000000"/>
          <w:sz w:val="22"/>
          <w:szCs w:val="22"/>
        </w:rPr>
        <w:t>Which of the following</w:t>
      </w:r>
      <w:r w:rsidR="00F27AA2">
        <w:rPr>
          <w:rFonts w:ascii="Times New Roman" w:hint="eastAsia"/>
          <w:color w:val="000000"/>
          <w:sz w:val="22"/>
          <w:szCs w:val="22"/>
        </w:rPr>
        <w:t xml:space="preserve"> </w:t>
      </w:r>
      <w:r w:rsidR="00F27AA2">
        <w:rPr>
          <w:rFonts w:ascii="Times New Roman" w:hint="eastAsia"/>
          <w:sz w:val="22"/>
          <w:szCs w:val="22"/>
        </w:rPr>
        <w:t>statement</w:t>
      </w:r>
      <w:r w:rsidRPr="008523AE">
        <w:rPr>
          <w:rFonts w:ascii="Times New Roman"/>
          <w:color w:val="000000"/>
          <w:sz w:val="22"/>
          <w:szCs w:val="22"/>
        </w:rPr>
        <w:t xml:space="preserve"> is correct about lattice in spin-lattice?</w:t>
      </w:r>
    </w:p>
    <w:p w:rsidR="00F27AA2" w:rsidRDefault="00F27AA2" w:rsidP="000148B9">
      <w:pPr>
        <w:pStyle w:val="a4"/>
        <w:rPr>
          <w:rFonts w:ascii="Times New Roman"/>
          <w:color w:val="000000"/>
          <w:sz w:val="22"/>
          <w:szCs w:val="22"/>
        </w:rPr>
      </w:pPr>
    </w:p>
    <w:p w:rsidR="000148B9" w:rsidRPr="008523AE" w:rsidRDefault="000148B9" w:rsidP="000148B9">
      <w:pPr>
        <w:pStyle w:val="a4"/>
        <w:rPr>
          <w:rFonts w:ascii="Times New Roman"/>
          <w:color w:val="000000"/>
          <w:sz w:val="22"/>
          <w:szCs w:val="22"/>
        </w:rPr>
      </w:pPr>
      <w:r w:rsidRPr="008523AE">
        <w:rPr>
          <w:rFonts w:ascii="Times New Roman"/>
          <w:color w:val="000000"/>
          <w:sz w:val="22"/>
          <w:szCs w:val="22"/>
        </w:rPr>
        <w:t>(A) Combined arrangement between adjacent spins</w:t>
      </w:r>
    </w:p>
    <w:p w:rsidR="000148B9" w:rsidRPr="008523AE" w:rsidRDefault="000148B9" w:rsidP="000148B9">
      <w:pPr>
        <w:pStyle w:val="a4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(B) Visual tissue arrangement</w:t>
      </w:r>
    </w:p>
    <w:p w:rsidR="000148B9" w:rsidRPr="008523AE" w:rsidRDefault="000148B9" w:rsidP="000148B9">
      <w:pPr>
        <w:pStyle w:val="a4"/>
        <w:rPr>
          <w:rFonts w:ascii="Times New Roman"/>
          <w:color w:val="000000"/>
          <w:sz w:val="22"/>
          <w:szCs w:val="22"/>
        </w:rPr>
      </w:pPr>
      <w:r w:rsidRPr="008523AE">
        <w:rPr>
          <w:rFonts w:ascii="Times New Roman"/>
          <w:color w:val="000000"/>
          <w:sz w:val="22"/>
          <w:szCs w:val="22"/>
        </w:rPr>
        <w:lastRenderedPageBreak/>
        <w:t>(C) Arrangement of elements and spins</w:t>
      </w:r>
    </w:p>
    <w:p w:rsidR="000148B9" w:rsidRPr="008523AE" w:rsidRDefault="000148B9" w:rsidP="000148B9">
      <w:pPr>
        <w:pStyle w:val="a4"/>
        <w:rPr>
          <w:rFonts w:ascii="Times New Roman"/>
          <w:spacing w:val="-8"/>
          <w:sz w:val="22"/>
          <w:szCs w:val="22"/>
        </w:rPr>
      </w:pPr>
      <w:r w:rsidRPr="008523AE">
        <w:rPr>
          <w:rFonts w:ascii="Times New Roman"/>
          <w:color w:val="000000"/>
          <w:sz w:val="22"/>
          <w:szCs w:val="22"/>
        </w:rPr>
        <w:t xml:space="preserve">(D) It is associated with </w:t>
      </w:r>
      <w:proofErr w:type="gramStart"/>
      <w:r w:rsidRPr="008523AE">
        <w:rPr>
          <w:rFonts w:ascii="Times New Roman"/>
          <w:spacing w:val="-8"/>
          <w:sz w:val="22"/>
          <w:szCs w:val="22"/>
        </w:rPr>
        <w:t>T</w:t>
      </w:r>
      <w:r w:rsidRPr="008523AE">
        <w:rPr>
          <w:rFonts w:ascii="Times New Roman"/>
          <w:spacing w:val="-8"/>
          <w:sz w:val="22"/>
          <w:szCs w:val="22"/>
          <w:vertAlign w:val="subscript"/>
        </w:rPr>
        <w:t>2</w:t>
      </w:r>
      <w:r w:rsidRPr="008523AE">
        <w:rPr>
          <w:rFonts w:ascii="Times New Roman"/>
          <w:spacing w:val="-8"/>
          <w:sz w:val="22"/>
          <w:szCs w:val="22"/>
        </w:rPr>
        <w:t>(</w:t>
      </w:r>
      <w:proofErr w:type="gramEnd"/>
      <w:r w:rsidRPr="008523AE">
        <w:rPr>
          <w:rFonts w:ascii="Times New Roman"/>
          <w:spacing w:val="-8"/>
          <w:sz w:val="22"/>
          <w:szCs w:val="22"/>
        </w:rPr>
        <w:t>T</w:t>
      </w:r>
      <w:r w:rsidRPr="008523AE">
        <w:rPr>
          <w:rFonts w:ascii="Times New Roman"/>
          <w:spacing w:val="-8"/>
          <w:sz w:val="22"/>
          <w:szCs w:val="22"/>
          <w:vertAlign w:val="subscript"/>
        </w:rPr>
        <w:t>2</w:t>
      </w:r>
      <w:r w:rsidRPr="008523AE">
        <w:rPr>
          <w:rFonts w:ascii="Times New Roman"/>
          <w:spacing w:val="-8"/>
          <w:sz w:val="22"/>
          <w:szCs w:val="22"/>
        </w:rPr>
        <w:t xml:space="preserve"> star).</w:t>
      </w:r>
    </w:p>
    <w:p w:rsidR="000148B9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000000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8. </w:t>
      </w:r>
      <w:r w:rsidRPr="008523AE">
        <w:rPr>
          <w:rFonts w:ascii="Times New Roman"/>
          <w:color w:val="000000"/>
          <w:sz w:val="22"/>
          <w:szCs w:val="22"/>
        </w:rPr>
        <w:t>Which of the following</w:t>
      </w:r>
      <w:r w:rsidR="00F27AA2">
        <w:rPr>
          <w:rFonts w:ascii="Times New Roman" w:hint="eastAsia"/>
          <w:color w:val="000000"/>
          <w:sz w:val="22"/>
          <w:szCs w:val="22"/>
        </w:rPr>
        <w:t xml:space="preserve"> </w:t>
      </w:r>
      <w:r w:rsidR="00F27AA2">
        <w:rPr>
          <w:rFonts w:ascii="Times New Roman" w:hint="eastAsia"/>
          <w:sz w:val="22"/>
          <w:szCs w:val="22"/>
        </w:rPr>
        <w:t>statement</w:t>
      </w:r>
      <w:r w:rsidRPr="008523AE">
        <w:rPr>
          <w:rFonts w:ascii="Times New Roman"/>
          <w:color w:val="000000"/>
          <w:sz w:val="22"/>
          <w:szCs w:val="22"/>
        </w:rPr>
        <w:t xml:space="preserve"> is correct about diffusion weighted image?</w:t>
      </w:r>
    </w:p>
    <w:p w:rsidR="00F27AA2" w:rsidRDefault="00F27AA2" w:rsidP="000148B9">
      <w:pPr>
        <w:rPr>
          <w:rFonts w:ascii="Times New Roman"/>
          <w:color w:val="000000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color w:val="000000"/>
          <w:sz w:val="22"/>
          <w:szCs w:val="22"/>
        </w:rPr>
        <w:t xml:space="preserve">(A) MRI only uses </w:t>
      </w:r>
      <w:r w:rsidRPr="008523AE">
        <w:rPr>
          <w:rFonts w:ascii="Times New Roman"/>
          <w:sz w:val="22"/>
          <w:szCs w:val="22"/>
        </w:rPr>
        <w:t>isotropy diffusion.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Anisotropy diffusion appears larger in gray matter of the brain than white matter of it.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There is no anisotropy diffusion in muscle fiber.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A well-shown example of anisotropy diffusion is white matter of the brain.</w:t>
      </w: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9. Which of the following </w:t>
      </w:r>
      <w:r w:rsidR="00F27AA2">
        <w:rPr>
          <w:rFonts w:ascii="Times New Roman" w:hint="eastAsia"/>
          <w:sz w:val="22"/>
          <w:szCs w:val="22"/>
        </w:rPr>
        <w:t>statement</w:t>
      </w:r>
      <w:r w:rsidR="00F27AA2" w:rsidRPr="008523AE">
        <w:rPr>
          <w:rFonts w:ascii="Times New Roman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 xml:space="preserve">is </w:t>
      </w:r>
      <w:r w:rsidR="00F27AA2">
        <w:rPr>
          <w:rFonts w:ascii="Times New Roman" w:hint="eastAsia"/>
          <w:sz w:val="22"/>
          <w:szCs w:val="22"/>
        </w:rPr>
        <w:t>NOT</w:t>
      </w:r>
      <w:r w:rsidRPr="008523AE">
        <w:rPr>
          <w:rFonts w:ascii="Times New Roman"/>
          <w:sz w:val="22"/>
          <w:szCs w:val="22"/>
        </w:rPr>
        <w:t xml:space="preserve"> correct about flow Compensation (GMR, GMN) technique?</w:t>
      </w:r>
    </w:p>
    <w:p w:rsidR="00F27AA2" w:rsidRDefault="00F27AA2" w:rsidP="000148B9">
      <w:pPr>
        <w:rPr>
          <w:rFonts w:ascii="Times New Roman"/>
          <w:color w:val="FF0000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(A) Spine fluid in spinal cord cavity is slow in cervical spine and fastest in lumbar spine.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Using of FC increases in contrast and decreases in SNR on T2 image.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Rephrasing gradient field is added to rephrase phase shifted proton.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Flow signal enhancement effect could appear because dispersed phase could be gathered by moving spins by gradients.  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10. In Fast spin echo, the center line is associated with _______.</w:t>
      </w:r>
    </w:p>
    <w:p w:rsidR="00F27AA2" w:rsidRDefault="00F27AA2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Spatial resolution of the image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ETL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TR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Effective TE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11. Which of the following </w:t>
      </w:r>
      <w:r w:rsidR="00F27AA2">
        <w:rPr>
          <w:rFonts w:ascii="Times New Roman" w:hint="eastAsia"/>
          <w:sz w:val="22"/>
          <w:szCs w:val="22"/>
        </w:rPr>
        <w:t>statement</w:t>
      </w:r>
      <w:r w:rsidR="00F27AA2" w:rsidRPr="008523AE">
        <w:rPr>
          <w:rFonts w:ascii="Times New Roman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 xml:space="preserve">is </w:t>
      </w:r>
      <w:r w:rsidR="00F27AA2">
        <w:rPr>
          <w:rFonts w:ascii="Times New Roman" w:hint="eastAsia"/>
          <w:sz w:val="22"/>
          <w:szCs w:val="22"/>
        </w:rPr>
        <w:t>NOT</w:t>
      </w:r>
      <w:r w:rsidRPr="008523AE">
        <w:rPr>
          <w:rFonts w:ascii="Times New Roman"/>
          <w:sz w:val="22"/>
          <w:szCs w:val="22"/>
        </w:rPr>
        <w:t xml:space="preserve"> correct about Echo </w:t>
      </w:r>
      <w:r w:rsidR="00F27AA2">
        <w:rPr>
          <w:rFonts w:ascii="Times New Roman" w:hint="eastAsia"/>
          <w:sz w:val="22"/>
          <w:szCs w:val="22"/>
        </w:rPr>
        <w:t>P</w:t>
      </w:r>
      <w:r w:rsidRPr="008523AE">
        <w:rPr>
          <w:rFonts w:ascii="Times New Roman"/>
          <w:sz w:val="22"/>
          <w:szCs w:val="22"/>
        </w:rPr>
        <w:t>lanar Imaging technique?</w:t>
      </w:r>
    </w:p>
    <w:p w:rsidR="00F27AA2" w:rsidRDefault="00F27AA2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It could be imaged by single 90°pulse and 180°pulse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The image distortion is more than Fast spine echo.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(C) Chemical shift artifact appears at frequency direction.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Fat saturation method is used to minimize chemical shift artifact.</w:t>
      </w:r>
    </w:p>
    <w:p w:rsidR="000148B9" w:rsidRPr="008523AE" w:rsidRDefault="000148B9" w:rsidP="000148B9">
      <w:pPr>
        <w:rPr>
          <w:rFonts w:ascii="Times New Roman"/>
          <w:b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12. Which of the following technique is the best image to achieve?</w:t>
      </w: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noProof/>
          <w:sz w:val="22"/>
          <w:szCs w:val="22"/>
        </w:rPr>
        <w:drawing>
          <wp:anchor distT="0" distB="0" distL="114300" distR="114300" simplePos="0" relativeHeight="251692032" behindDoc="0" locked="1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92710</wp:posOffset>
            </wp:positionV>
            <wp:extent cx="2219325" cy="2219325"/>
            <wp:effectExtent l="19050" t="0" r="9525" b="0"/>
            <wp:wrapNone/>
            <wp:docPr id="4" name="그림 2" descr="D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(A) </w:t>
      </w:r>
      <w:r w:rsidRPr="008523AE">
        <w:rPr>
          <w:rFonts w:ascii="Times New Roman"/>
          <w:sz w:val="22"/>
          <w:szCs w:val="22"/>
        </w:rPr>
        <w:t>Ultra fast spin echo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Fast gradient echo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Steam &amp; prove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Echo planner imaging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>13. When using the following Pulse Diagram, which image could be achieved?</w:t>
      </w:r>
    </w:p>
    <w:p w:rsidR="000148B9" w:rsidRPr="008523AE" w:rsidRDefault="00662174" w:rsidP="000148B9">
      <w:pPr>
        <w:rPr>
          <w:rFonts w:ascii="Times New Roman" w:eastAsia="돋움"/>
          <w:sz w:val="22"/>
          <w:szCs w:val="22"/>
        </w:rPr>
      </w:pPr>
      <w:r>
        <w:rPr>
          <w:rFonts w:ascii="Times New Roman" w:eastAsia="돋움"/>
          <w:sz w:val="22"/>
          <w:szCs w:val="22"/>
        </w:rPr>
      </w:r>
      <w:r>
        <w:rPr>
          <w:rFonts w:ascii="Times New Roman" w:eastAsia="돋움"/>
          <w:sz w:val="22"/>
          <w:szCs w:val="22"/>
        </w:rPr>
        <w:pict>
          <v:group id="_x0000_s1094" editas="canvas" style="width:413.1pt;height:200.95pt;mso-position-horizontal-relative:char;mso-position-vertical-relative:line" coordorigin="2281,6085" coordsize="8373,407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2281;top:6085;width:8373;height:4073" o:preferrelative="f">
              <v:fill o:detectmouseclick="t"/>
              <v:path o:extrusionok="t" o:connecttype="none"/>
              <o:lock v:ext="edit" text="t"/>
            </v:shape>
            <v:line id="_x0000_s1096" style="position:absolute;v-text-anchor:middle" from="2814,7491" to="10601,7491" strokecolor="#00c" strokeweight="2.25pt"/>
            <v:line id="_x0000_s1097" style="position:absolute;v-text-anchor:middle" from="2814,6211" to="2814,8771" strokecolor="#00c" strokeweight="2.25pt">
              <v:stroke start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left:6777;top:6085;width:824;height:471;v-text-anchor:top-baseline" filled="f" fillcolor="#0c9" stroked="f" strokecolor="#00c">
              <v:textbox inset="2.23519mm,1.1176mm,2.23519mm,1.1176mm">
                <w:txbxContent>
                  <w:p w:rsidR="00F27AA2" w:rsidRDefault="00F27AA2" w:rsidP="000148B9">
                    <w:pPr>
                      <w:adjustRightInd w:val="0"/>
                      <w:jc w:val="center"/>
                      <w:rPr>
                        <w:rFonts w:eastAsia="굴림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  <w:r>
                      <w:rPr>
                        <w:rFonts w:eastAsia="굴림"/>
                        <w:b/>
                        <w:bCs/>
                        <w:color w:val="FFFFFF"/>
                        <w:sz w:val="28"/>
                        <w:szCs w:val="32"/>
                      </w:rPr>
                      <w:t>FAT</w:t>
                    </w:r>
                  </w:p>
                </w:txbxContent>
              </v:textbox>
            </v:shape>
            <v:shape id="_x0000_s1099" type="#_x0000_t202" style="position:absolute;left:8285;top:6807;width:794;height:471;v-text-anchor:top-baseline" filled="f" fillcolor="#0c9" stroked="f" strokecolor="#00c">
              <v:textbox inset="2.23519mm,1.1176mm,2.23519mm,1.1176mm">
                <w:txbxContent>
                  <w:p w:rsidR="00F27AA2" w:rsidRDefault="00F27AA2" w:rsidP="000148B9">
                    <w:pPr>
                      <w:adjustRightInd w:val="0"/>
                      <w:jc w:val="center"/>
                      <w:rPr>
                        <w:rFonts w:eastAsia="굴림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  <w:r>
                      <w:rPr>
                        <w:rFonts w:eastAsia="굴림"/>
                        <w:b/>
                        <w:bCs/>
                        <w:color w:val="FFFFFF"/>
                        <w:sz w:val="28"/>
                        <w:szCs w:val="32"/>
                      </w:rPr>
                      <w:t>CSF</w:t>
                    </w:r>
                  </w:p>
                </w:txbxContent>
              </v:textbox>
            </v:shape>
            <v:line id="_x0000_s1100" style="position:absolute;v-text-anchor:middle" from="2814,9625" to="9854,9625" strokecolor="gray"/>
            <v:oval id="_x0000_s1101" style="position:absolute;left:2814;top:9091;width:107;height:960;v-text-anchor:middle" fillcolor="lime" stroked="f" strokecolor="#f6c"/>
            <v:oval id="_x0000_s1102" style="position:absolute;left:3774;top:9411;width:214;height:427;v-text-anchor:middle" fillcolor="#39f" stroked="f" strokecolor="#f6c"/>
            <v:oval id="_x0000_s1103" style="position:absolute;left:4948;top:9198;width:106;height:960;v-text-anchor:middle" fillcolor="#39f" stroked="f" strokecolor="#f6c"/>
            <v:shape id="_x0000_s1104" style="position:absolute;left:5801;top:9091;width:746;height:747" coordsize="336,336" path="m,240l48,192,96,336,144,r48,336l240,192r48,48l336,240e" filled="f" fillcolor="#0c9" strokeweight="3pt">
              <v:path arrowok="t"/>
            </v:shape>
            <v:rect id="_x0000_s1105" style="position:absolute;left:5694;top:8665;width:949;height:555;v-text-anchor:top-baseline" filled="f" fillcolor="#0c9" stroked="f" strokecolor="#f6c">
              <v:textbox inset="2.23519mm,1.1176mm,2.23519mm,1.1176mm">
                <w:txbxContent>
                  <w:p w:rsidR="00F27AA2" w:rsidRDefault="00F27AA2" w:rsidP="000148B9">
                    <w:pPr>
                      <w:adjustRightInd w:val="0"/>
                      <w:jc w:val="center"/>
                      <w:rPr>
                        <w:rFonts w:eastAsia="굴림"/>
                        <w:b/>
                        <w:bCs/>
                        <w:color w:val="FFFFFF"/>
                        <w:sz w:val="35"/>
                        <w:szCs w:val="40"/>
                      </w:rPr>
                    </w:pPr>
                    <w:proofErr w:type="gramStart"/>
                    <w:r>
                      <w:rPr>
                        <w:rFonts w:eastAsia="굴림"/>
                        <w:b/>
                        <w:bCs/>
                        <w:color w:val="FFFFFF"/>
                        <w:sz w:val="35"/>
                        <w:szCs w:val="40"/>
                      </w:rPr>
                      <w:t>echo</w:t>
                    </w:r>
                    <w:proofErr w:type="gramEnd"/>
                  </w:p>
                </w:txbxContent>
              </v:textbox>
            </v:rect>
            <v:rect id="_x0000_s1106" style="position:absolute;left:3668;top:9134;width:551;height:384;v-text-anchor:top-baseline" filled="f" fillcolor="#0c9" stroked="f" strokecolor="#f6c">
              <v:textbox inset="2.23519mm,1.1176mm,2.23519mm,1.1176mm">
                <w:txbxContent>
                  <w:p w:rsidR="00F27AA2" w:rsidRDefault="00F27AA2" w:rsidP="000148B9">
                    <w:pPr>
                      <w:adjustRightInd w:val="0"/>
                      <w:jc w:val="center"/>
                      <w:rPr>
                        <w:rFonts w:eastAsia="굴림" w:cs="굴림"/>
                        <w:b/>
                        <w:bCs/>
                        <w:color w:val="FF00FF"/>
                        <w:sz w:val="21"/>
                      </w:rPr>
                    </w:pPr>
                    <w:r>
                      <w:rPr>
                        <w:rFonts w:eastAsia="굴림"/>
                        <w:b/>
                        <w:bCs/>
                        <w:color w:val="FF00FF"/>
                        <w:sz w:val="21"/>
                      </w:rPr>
                      <w:t>90</w:t>
                    </w:r>
                    <w:r>
                      <w:rPr>
                        <w:rFonts w:eastAsia="굴림" w:cs="굴림" w:hint="eastAsia"/>
                        <w:b/>
                        <w:bCs/>
                        <w:color w:val="FF00FF"/>
                        <w:sz w:val="21"/>
                      </w:rPr>
                      <w:t>°</w:t>
                    </w:r>
                  </w:p>
                </w:txbxContent>
              </v:textbox>
            </v:rect>
            <v:rect id="_x0000_s1107" style="position:absolute;left:2281;top:8771;width:1354;height:427;v-text-anchor:top-baseline" filled="f" fillcolor="#0c9" stroked="f" strokecolor="#f6c">
              <v:textbox inset="2.23519mm,1.1176mm,2.23519mm,1.1176mm">
                <w:txbxContent>
                  <w:p w:rsidR="00F27AA2" w:rsidRDefault="00F27AA2" w:rsidP="000148B9">
                    <w:pPr>
                      <w:adjustRightInd w:val="0"/>
                      <w:jc w:val="center"/>
                      <w:rPr>
                        <w:rFonts w:eastAsia="굴림"/>
                        <w:b/>
                        <w:bCs/>
                        <w:color w:val="FF00FF"/>
                        <w:sz w:val="25"/>
                        <w:szCs w:val="28"/>
                      </w:rPr>
                    </w:pPr>
                    <w:r>
                      <w:rPr>
                        <w:rFonts w:eastAsia="굴림"/>
                        <w:b/>
                        <w:bCs/>
                        <w:color w:val="FF00FF"/>
                        <w:sz w:val="25"/>
                        <w:szCs w:val="28"/>
                      </w:rPr>
                      <w:t>180</w:t>
                    </w:r>
                    <w:r>
                      <w:rPr>
                        <w:rFonts w:eastAsia="굴림" w:cs="굴림" w:hint="eastAsia"/>
                        <w:b/>
                        <w:bCs/>
                        <w:color w:val="FF00FF"/>
                        <w:sz w:val="25"/>
                        <w:szCs w:val="28"/>
                      </w:rPr>
                      <w:t>°</w:t>
                    </w:r>
                    <w:r>
                      <w:rPr>
                        <w:rFonts w:eastAsia="굴림"/>
                        <w:b/>
                        <w:bCs/>
                        <w:color w:val="FF00FF"/>
                        <w:sz w:val="25"/>
                        <w:szCs w:val="28"/>
                      </w:rPr>
                      <w:t xml:space="preserve"> Pulse</w:t>
                    </w:r>
                  </w:p>
                </w:txbxContent>
              </v:textbox>
            </v:rect>
            <v:rect id="_x0000_s1108" style="position:absolute;left:4621;top:8878;width:725;height:427;v-text-anchor:top-baseline" filled="f" fillcolor="#0c9" stroked="f" strokecolor="#f6c">
              <v:textbox inset="2.23519mm,1.1176mm,2.23519mm,1.1176mm">
                <w:txbxContent>
                  <w:p w:rsidR="00F27AA2" w:rsidRDefault="00F27AA2" w:rsidP="000148B9">
                    <w:pPr>
                      <w:adjustRightInd w:val="0"/>
                      <w:jc w:val="center"/>
                      <w:rPr>
                        <w:rFonts w:eastAsia="굴림" w:cs="굴림"/>
                        <w:b/>
                        <w:bCs/>
                        <w:color w:val="FF00FF"/>
                        <w:sz w:val="25"/>
                        <w:szCs w:val="28"/>
                      </w:rPr>
                    </w:pPr>
                    <w:r>
                      <w:rPr>
                        <w:rFonts w:eastAsia="굴림"/>
                        <w:b/>
                        <w:bCs/>
                        <w:color w:val="FF00FF"/>
                        <w:sz w:val="25"/>
                        <w:szCs w:val="28"/>
                      </w:rPr>
                      <w:t>180</w:t>
                    </w:r>
                    <w:r>
                      <w:rPr>
                        <w:rFonts w:eastAsia="굴림" w:cs="굴림" w:hint="eastAsia"/>
                        <w:b/>
                        <w:bCs/>
                        <w:color w:val="FF00FF"/>
                        <w:sz w:val="25"/>
                        <w:szCs w:val="28"/>
                      </w:rPr>
                      <w:t>°</w:t>
                    </w:r>
                  </w:p>
                </w:txbxContent>
              </v:textbox>
            </v:rect>
            <v:line id="_x0000_s1109" style="position:absolute;v-text-anchor:middle" from="2814,7491" to="2814,8558" strokecolor="fuchsia" strokeweight="3pt">
              <v:stroke endarrow="block"/>
            </v:line>
            <v:group id="_x0000_s1110" style="position:absolute;left:2868;top:6425;width:7786;height:2133" coordorigin="1440,1200" coordsize="3504,960">
              <v:shape id="_x0000_s1111" style="position:absolute;left:1440;top:1344;width:3504;height:816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4,816" path="m,816c,816,1752,408,3504,e" filled="f" fillcolor="#0c9" strokecolor="#f30" strokeweight="2.25pt">
                <v:stroke dashstyle="1 1" endarrow="block"/>
                <v:path arrowok="t"/>
              </v:shape>
              <v:shape id="_x0000_s1112" style="position:absolute;left:1440;top:1200;width:3456;height:960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56,960" path="m,960c48,892,96,824,144,768v48,-56,88,-96,144,-144c344,576,408,528,480,480,552,432,624,384,720,336,816,288,936,232,1056,192v120,-40,208,-72,384,-96c1616,72,1776,64,2112,48,2448,32,2952,16,3456,e" filled="f" fillcolor="#0c9" strokecolor="fuchsia" strokeweight="2.25pt">
                <v:stroke dashstyle="1 1" endarrow="block"/>
                <v:path arrowok="t"/>
              </v:shape>
            </v:group>
            <v:line id="_x0000_s1113" style="position:absolute;v-text-anchor:middle" from="2921,9411" to="3668,9411" strokecolor="#f90">
              <v:stroke startarrow="block" endarrow="block"/>
            </v:line>
            <w10:wrap type="none"/>
            <w10:anchorlock/>
          </v:group>
        </w:pict>
      </w: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8523AE">
      <w:pPr>
        <w:ind w:leftChars="53" w:left="106" w:firstLineChars="550" w:firstLine="1210"/>
        <w:rPr>
          <w:rFonts w:ascii="Times New Roman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(A)</w:t>
      </w:r>
      <w:r w:rsidRPr="008523AE">
        <w:rPr>
          <w:rFonts w:ascii="Times New Roman"/>
          <w:sz w:val="22"/>
          <w:szCs w:val="22"/>
        </w:rPr>
        <w:t xml:space="preserve">                 (B)                  (C)                 (D)</w:t>
      </w: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noProof/>
          <w:sz w:val="22"/>
          <w:szCs w:val="2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12700</wp:posOffset>
            </wp:positionV>
            <wp:extent cx="1080135" cy="1076325"/>
            <wp:effectExtent l="19050" t="0" r="5715" b="0"/>
            <wp:wrapTight wrapText="bothSides">
              <wp:wrapPolygon edited="0">
                <wp:start x="-381" y="0"/>
                <wp:lineTo x="-381" y="21409"/>
                <wp:lineTo x="21714" y="21409"/>
                <wp:lineTo x="21714" y="0"/>
                <wp:lineTo x="-381" y="0"/>
              </wp:wrapPolygon>
            </wp:wrapTight>
            <wp:docPr id="9" name="그림 25" descr="63 brain mass t2 axial F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3 brain mass t2 axial FS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3AE">
        <w:rPr>
          <w:rFonts w:ascii="Times New Roman" w:eastAsia="돋움"/>
          <w:noProof/>
          <w:sz w:val="22"/>
          <w:szCs w:val="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12700</wp:posOffset>
            </wp:positionV>
            <wp:extent cx="1080135" cy="1076325"/>
            <wp:effectExtent l="19050" t="0" r="5715" b="0"/>
            <wp:wrapTight wrapText="bothSides">
              <wp:wrapPolygon edited="0">
                <wp:start x="-381" y="0"/>
                <wp:lineTo x="-381" y="21409"/>
                <wp:lineTo x="21714" y="21409"/>
                <wp:lineTo x="21714" y="0"/>
                <wp:lineTo x="-381" y="0"/>
              </wp:wrapPolygon>
            </wp:wrapTight>
            <wp:docPr id="13" name="그림 24" descr="T2WI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2WI001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3AE">
        <w:rPr>
          <w:rFonts w:ascii="Times New Roman" w:eastAsia="돋움"/>
          <w:noProof/>
          <w:sz w:val="22"/>
          <w:szCs w:val="2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12700</wp:posOffset>
            </wp:positionV>
            <wp:extent cx="1080135" cy="1076325"/>
            <wp:effectExtent l="19050" t="0" r="5715" b="0"/>
            <wp:wrapTight wrapText="bothSides">
              <wp:wrapPolygon edited="0">
                <wp:start x="-381" y="0"/>
                <wp:lineTo x="-381" y="21409"/>
                <wp:lineTo x="21714" y="21409"/>
                <wp:lineTo x="21714" y="0"/>
                <wp:lineTo x="-381" y="0"/>
              </wp:wrapPolygon>
            </wp:wrapTight>
            <wp:docPr id="15" name="그림 26" descr="T1WI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1WI001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3AE">
        <w:rPr>
          <w:rFonts w:ascii="Times New Roman" w:eastAsia="돋움"/>
          <w:noProof/>
          <w:sz w:val="22"/>
          <w:szCs w:val="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12700</wp:posOffset>
            </wp:positionV>
            <wp:extent cx="1080135" cy="1076325"/>
            <wp:effectExtent l="19050" t="0" r="5715" b="0"/>
            <wp:wrapTight wrapText="bothSides">
              <wp:wrapPolygon edited="0">
                <wp:start x="-381" y="0"/>
                <wp:lineTo x="-381" y="21409"/>
                <wp:lineTo x="21714" y="21409"/>
                <wp:lineTo x="21714" y="0"/>
                <wp:lineTo x="-381" y="0"/>
              </wp:wrapPolygon>
            </wp:wrapTight>
            <wp:docPr id="16" name="그림 27" descr="64 brain mass flair axi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4 brain mass flair axial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14. In spin echo technique, which of the following</w:t>
      </w:r>
      <w:r w:rsidR="00F27AA2">
        <w:rPr>
          <w:rFonts w:ascii="Times New Roman" w:hint="eastAsia"/>
          <w:sz w:val="22"/>
          <w:szCs w:val="22"/>
        </w:rPr>
        <w:t xml:space="preserve"> statement</w:t>
      </w:r>
      <w:r w:rsidRPr="008523AE">
        <w:rPr>
          <w:rFonts w:ascii="Times New Roman"/>
          <w:sz w:val="22"/>
          <w:szCs w:val="22"/>
        </w:rPr>
        <w:t xml:space="preserve"> is </w:t>
      </w:r>
      <w:r w:rsidR="00F27AA2">
        <w:rPr>
          <w:rFonts w:ascii="Times New Roman" w:hint="eastAsia"/>
          <w:sz w:val="22"/>
          <w:szCs w:val="22"/>
        </w:rPr>
        <w:t>c</w:t>
      </w:r>
      <w:r w:rsidRPr="008523AE">
        <w:rPr>
          <w:rFonts w:ascii="Times New Roman"/>
          <w:sz w:val="22"/>
          <w:szCs w:val="22"/>
        </w:rPr>
        <w:t>orrect about expression of the time between 90°pulse and 180°pulse?</w:t>
      </w:r>
    </w:p>
    <w:p w:rsidR="00F27AA2" w:rsidRDefault="00F27AA2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TE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TI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TR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TE/2</w:t>
      </w:r>
    </w:p>
    <w:p w:rsidR="000148B9" w:rsidRPr="008523AE" w:rsidRDefault="000148B9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15. In fast spin echo technique, when echo train length is changed 4 to 16</w:t>
      </w:r>
      <w:r w:rsidR="006A5A0D">
        <w:rPr>
          <w:rFonts w:ascii="Times New Roman" w:hint="eastAsia"/>
          <w:sz w:val="22"/>
          <w:szCs w:val="22"/>
        </w:rPr>
        <w:t xml:space="preserve"> and other </w:t>
      </w:r>
      <w:r w:rsidR="006A5A0D" w:rsidRPr="008523AE">
        <w:rPr>
          <w:rFonts w:ascii="Times New Roman"/>
          <w:sz w:val="22"/>
          <w:szCs w:val="22"/>
        </w:rPr>
        <w:t xml:space="preserve">parameters are all </w:t>
      </w:r>
      <w:r w:rsidR="006A5A0D">
        <w:rPr>
          <w:rFonts w:ascii="Times New Roman" w:hint="eastAsia"/>
          <w:sz w:val="22"/>
          <w:szCs w:val="22"/>
        </w:rPr>
        <w:t xml:space="preserve">the </w:t>
      </w:r>
      <w:r w:rsidR="006A5A0D" w:rsidRPr="008523AE">
        <w:rPr>
          <w:rFonts w:ascii="Times New Roman"/>
          <w:sz w:val="22"/>
          <w:szCs w:val="22"/>
        </w:rPr>
        <w:t>same</w:t>
      </w:r>
      <w:r w:rsidR="006A5A0D">
        <w:rPr>
          <w:rFonts w:ascii="Times New Roman" w:hint="eastAsia"/>
          <w:sz w:val="22"/>
          <w:szCs w:val="22"/>
        </w:rPr>
        <w:t>. W</w:t>
      </w:r>
      <w:r w:rsidRPr="008523AE">
        <w:rPr>
          <w:rFonts w:ascii="Times New Roman"/>
          <w:sz w:val="22"/>
          <w:szCs w:val="22"/>
        </w:rPr>
        <w:t>hat is the scanning time?</w:t>
      </w:r>
    </w:p>
    <w:p w:rsidR="00F27AA2" w:rsidRDefault="00F27AA2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1/2 times</w:t>
      </w:r>
    </w:p>
    <w:p w:rsidR="000148B9" w:rsidRPr="008523AE" w:rsidRDefault="000148B9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1/3 times</w:t>
      </w:r>
    </w:p>
    <w:p w:rsidR="000148B9" w:rsidRPr="008523AE" w:rsidRDefault="000148B9" w:rsidP="000148B9">
      <w:pPr>
        <w:widowControl/>
        <w:wordWrap/>
        <w:autoSpaceDE/>
        <w:autoSpaceDN/>
        <w:jc w:val="left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(C) 1/4 times </w:t>
      </w:r>
    </w:p>
    <w:p w:rsidR="000148B9" w:rsidRPr="008523AE" w:rsidRDefault="000148B9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1/5 times </w:t>
      </w: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0148B9" w:rsidRPr="008523AE" w:rsidRDefault="000148B9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16. Which of the following</w:t>
      </w:r>
      <w:r w:rsidR="005F5385">
        <w:rPr>
          <w:rFonts w:ascii="Times New Roman" w:hint="eastAsia"/>
          <w:sz w:val="22"/>
          <w:szCs w:val="22"/>
        </w:rPr>
        <w:t xml:space="preserve"> statement</w:t>
      </w:r>
      <w:r w:rsidRPr="008523AE">
        <w:rPr>
          <w:rFonts w:ascii="Times New Roman"/>
          <w:sz w:val="22"/>
          <w:szCs w:val="22"/>
        </w:rPr>
        <w:t xml:space="preserve"> is </w:t>
      </w:r>
      <w:r w:rsidR="005F5385">
        <w:rPr>
          <w:rFonts w:ascii="Times New Roman" w:hint="eastAsia"/>
          <w:sz w:val="22"/>
          <w:szCs w:val="22"/>
        </w:rPr>
        <w:t>co</w:t>
      </w:r>
      <w:r w:rsidRPr="008523AE">
        <w:rPr>
          <w:rFonts w:ascii="Times New Roman"/>
          <w:sz w:val="22"/>
          <w:szCs w:val="22"/>
        </w:rPr>
        <w:t>rrect about a method in increasing susceptibility effect?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913396</wp:posOffset>
            </wp:positionH>
            <wp:positionV relativeFrom="paragraph">
              <wp:posOffset>47625</wp:posOffset>
            </wp:positionV>
            <wp:extent cx="1772653" cy="1981200"/>
            <wp:effectExtent l="19050" t="0" r="0" b="0"/>
            <wp:wrapNone/>
            <wp:docPr id="1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18" r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5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Default="000148B9" w:rsidP="000148B9">
      <w:pPr>
        <w:rPr>
          <w:rFonts w:ascii="Times New Roman"/>
          <w:sz w:val="22"/>
          <w:szCs w:val="22"/>
        </w:rPr>
      </w:pPr>
    </w:p>
    <w:p w:rsidR="008523AE" w:rsidRDefault="008523AE" w:rsidP="000148B9">
      <w:pPr>
        <w:rPr>
          <w:rFonts w:ascii="Times New Roman"/>
          <w:sz w:val="22"/>
          <w:szCs w:val="22"/>
        </w:rPr>
      </w:pPr>
    </w:p>
    <w:p w:rsidR="008523AE" w:rsidRDefault="008523AE" w:rsidP="000148B9">
      <w:pPr>
        <w:rPr>
          <w:rFonts w:ascii="Times New Roman"/>
          <w:sz w:val="22"/>
          <w:szCs w:val="22"/>
        </w:rPr>
      </w:pPr>
    </w:p>
    <w:p w:rsidR="008523AE" w:rsidRDefault="008523AE" w:rsidP="000148B9">
      <w:pPr>
        <w:rPr>
          <w:rFonts w:ascii="Times New Roman"/>
          <w:sz w:val="22"/>
          <w:szCs w:val="22"/>
        </w:rPr>
      </w:pPr>
    </w:p>
    <w:p w:rsidR="008523AE" w:rsidRDefault="008523AE" w:rsidP="000148B9">
      <w:pPr>
        <w:rPr>
          <w:rFonts w:ascii="Times New Roman"/>
          <w:sz w:val="22"/>
          <w:szCs w:val="22"/>
        </w:rPr>
      </w:pPr>
    </w:p>
    <w:p w:rsidR="008523AE" w:rsidRPr="008523AE" w:rsidRDefault="008523AE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Use short TE.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Fast spin echo is more effective than spin echo.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(C) High magnet field is effective.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Use thin slice.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17. TR is determined by_______ when using ECG triggering in study.</w:t>
      </w:r>
    </w:p>
    <w:p w:rsidR="005F5385" w:rsidRDefault="005F5385" w:rsidP="000148B9">
      <w:pPr>
        <w:pStyle w:val="hs1"/>
        <w:rPr>
          <w:rFonts w:ascii="Times New Roman" w:eastAsia="바탕" w:hAnsi="Times New Roman"/>
          <w:sz w:val="22"/>
          <w:szCs w:val="22"/>
        </w:rPr>
      </w:pPr>
    </w:p>
    <w:p w:rsidR="000148B9" w:rsidRPr="008523AE" w:rsidRDefault="000148B9" w:rsidP="000148B9">
      <w:pPr>
        <w:pStyle w:val="hs1"/>
        <w:rPr>
          <w:rFonts w:ascii="Times New Roman" w:eastAsia="바탕" w:hAnsi="Times New Roman"/>
          <w:sz w:val="22"/>
          <w:szCs w:val="22"/>
        </w:rPr>
      </w:pPr>
      <w:r w:rsidRPr="008523AE">
        <w:rPr>
          <w:rFonts w:ascii="Times New Roman" w:eastAsia="바탕" w:hAnsi="Times New Roman"/>
          <w:sz w:val="22"/>
          <w:szCs w:val="22"/>
        </w:rPr>
        <w:t>(A) A number of phase encoding</w:t>
      </w:r>
    </w:p>
    <w:p w:rsidR="000148B9" w:rsidRPr="008523AE" w:rsidRDefault="000148B9" w:rsidP="000148B9">
      <w:pPr>
        <w:pStyle w:val="hs1"/>
        <w:rPr>
          <w:rFonts w:ascii="Times New Roman" w:eastAsia="바탕" w:hAnsi="Times New Roman"/>
          <w:sz w:val="22"/>
          <w:szCs w:val="22"/>
        </w:rPr>
      </w:pPr>
      <w:r w:rsidRPr="008523AE">
        <w:rPr>
          <w:rFonts w:ascii="Times New Roman" w:eastAsia="바탕" w:hAnsi="Times New Roman"/>
          <w:sz w:val="22"/>
          <w:szCs w:val="22"/>
        </w:rPr>
        <w:t xml:space="preserve">(B) Operator’s decision </w:t>
      </w:r>
    </w:p>
    <w:p w:rsidR="000148B9" w:rsidRPr="008523AE" w:rsidRDefault="000148B9" w:rsidP="000148B9">
      <w:pPr>
        <w:pStyle w:val="hs1"/>
        <w:rPr>
          <w:rFonts w:ascii="Times New Roman" w:eastAsia="바탕" w:hAnsi="Times New Roman"/>
          <w:sz w:val="22"/>
          <w:szCs w:val="22"/>
        </w:rPr>
      </w:pPr>
      <w:r w:rsidRPr="008523AE">
        <w:rPr>
          <w:rFonts w:ascii="Times New Roman" w:eastAsia="바탕" w:hAnsi="Times New Roman"/>
          <w:sz w:val="22"/>
          <w:szCs w:val="22"/>
        </w:rPr>
        <w:t>(C) A number of frequency encoding</w:t>
      </w:r>
    </w:p>
    <w:p w:rsidR="000148B9" w:rsidRPr="008523AE" w:rsidRDefault="000148B9" w:rsidP="000148B9">
      <w:pPr>
        <w:pStyle w:val="hs1"/>
        <w:rPr>
          <w:rFonts w:ascii="Times New Roman" w:eastAsia="바탕" w:hAnsi="Times New Roman"/>
          <w:color w:val="FF0000"/>
          <w:sz w:val="22"/>
          <w:szCs w:val="22"/>
        </w:rPr>
      </w:pPr>
      <w:r w:rsidRPr="008523AE">
        <w:rPr>
          <w:rFonts w:ascii="Times New Roman" w:eastAsia="바탕" w:hAnsi="Times New Roman"/>
          <w:color w:val="FF0000"/>
          <w:sz w:val="22"/>
          <w:szCs w:val="22"/>
        </w:rPr>
        <w:t>(D) A patient’s heart rate</w:t>
      </w:r>
    </w:p>
    <w:p w:rsidR="000148B9" w:rsidRPr="008523AE" w:rsidRDefault="000148B9" w:rsidP="000148B9">
      <w:pPr>
        <w:rPr>
          <w:rFonts w:ascii="Times New Roman"/>
          <w:color w:val="000000"/>
          <w:kern w:val="0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color w:val="000000"/>
          <w:kern w:val="0"/>
          <w:sz w:val="22"/>
          <w:szCs w:val="22"/>
        </w:rPr>
        <w:t>18.</w:t>
      </w:r>
      <w:r w:rsidRPr="008523AE">
        <w:rPr>
          <w:rFonts w:ascii="Times New Roman"/>
          <w:sz w:val="22"/>
          <w:szCs w:val="22"/>
        </w:rPr>
        <w:t xml:space="preserve"> Which of the following</w:t>
      </w:r>
      <w:r w:rsidR="005F5385">
        <w:rPr>
          <w:rFonts w:ascii="Times New Roman" w:hint="eastAsia"/>
          <w:sz w:val="22"/>
          <w:szCs w:val="22"/>
        </w:rPr>
        <w:t xml:space="preserve"> statement</w:t>
      </w:r>
      <w:r w:rsidR="005F5385">
        <w:rPr>
          <w:rFonts w:ascii="Times New Roman"/>
          <w:sz w:val="22"/>
          <w:szCs w:val="22"/>
        </w:rPr>
        <w:t xml:space="preserve"> is </w:t>
      </w:r>
      <w:r w:rsidR="005F5385">
        <w:rPr>
          <w:rFonts w:ascii="Times New Roman" w:hint="eastAsia"/>
          <w:sz w:val="22"/>
          <w:szCs w:val="22"/>
        </w:rPr>
        <w:t>NOT</w:t>
      </w:r>
      <w:r w:rsidRPr="008523AE">
        <w:rPr>
          <w:rFonts w:ascii="Times New Roman"/>
          <w:sz w:val="22"/>
          <w:szCs w:val="22"/>
        </w:rPr>
        <w:t xml:space="preserve"> correct about a role of pre saturation pulse?</w:t>
      </w:r>
    </w:p>
    <w:p w:rsidR="005F5385" w:rsidRDefault="005F5385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It is possible to observe selective vessel according to position of saturation pulse.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It is used by eliminating proton signal of water and fat.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It could be used in the front and the back of image to minimize motion artifact.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It is used by dealing with proton phase shift inside vessel in SE.</w:t>
      </w:r>
    </w:p>
    <w:p w:rsidR="000148B9" w:rsidRPr="008523AE" w:rsidRDefault="000148B9" w:rsidP="000148B9">
      <w:pPr>
        <w:rPr>
          <w:rFonts w:ascii="Times New Roman"/>
          <w:color w:val="000000"/>
          <w:kern w:val="0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color w:val="000000"/>
          <w:kern w:val="0"/>
          <w:sz w:val="22"/>
          <w:szCs w:val="22"/>
        </w:rPr>
        <w:t>19.</w:t>
      </w:r>
      <w:r w:rsidRPr="008523AE">
        <w:rPr>
          <w:rFonts w:ascii="Times New Roman"/>
          <w:color w:val="000000"/>
          <w:sz w:val="22"/>
          <w:szCs w:val="22"/>
        </w:rPr>
        <w:t xml:space="preserve"> Which of the following</w:t>
      </w:r>
      <w:r w:rsidR="005F5385" w:rsidRPr="005F5385">
        <w:rPr>
          <w:rFonts w:ascii="Times New Roman" w:hint="eastAsia"/>
          <w:sz w:val="22"/>
          <w:szCs w:val="22"/>
        </w:rPr>
        <w:t xml:space="preserve"> </w:t>
      </w:r>
      <w:r w:rsidR="005F5385">
        <w:rPr>
          <w:rFonts w:ascii="Times New Roman" w:hint="eastAsia"/>
          <w:sz w:val="22"/>
          <w:szCs w:val="22"/>
        </w:rPr>
        <w:t>statement</w:t>
      </w:r>
      <w:r w:rsidRPr="008523AE">
        <w:rPr>
          <w:rFonts w:ascii="Times New Roman"/>
          <w:color w:val="000000"/>
          <w:sz w:val="22"/>
          <w:szCs w:val="22"/>
        </w:rPr>
        <w:t xml:space="preserve"> is correct </w:t>
      </w:r>
      <w:r w:rsidRPr="008523AE">
        <w:rPr>
          <w:rFonts w:ascii="Times New Roman"/>
          <w:sz w:val="22"/>
          <w:szCs w:val="22"/>
        </w:rPr>
        <w:t>about image parameters?</w:t>
      </w:r>
    </w:p>
    <w:p w:rsidR="005F5385" w:rsidRDefault="005F5385" w:rsidP="000148B9">
      <w:pPr>
        <w:rPr>
          <w:rFonts w:ascii="Times New Roman"/>
          <w:sz w:val="22"/>
          <w:szCs w:val="22"/>
        </w:rPr>
      </w:pPr>
    </w:p>
    <w:p w:rsidR="005F5385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Repetition Time</w:t>
      </w:r>
      <w:r w:rsidR="005F5385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(TR) is proportional to scan time, but not to signal intensity.</w:t>
      </w:r>
    </w:p>
    <w:p w:rsidR="000148B9" w:rsidRPr="008523AE" w:rsidRDefault="005F5385" w:rsidP="000148B9">
      <w:pPr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t>(</w:t>
      </w:r>
      <w:r>
        <w:rPr>
          <w:rFonts w:ascii="Times New Roman" w:hint="eastAsia"/>
          <w:sz w:val="22"/>
          <w:szCs w:val="22"/>
        </w:rPr>
        <w:t>B</w:t>
      </w:r>
      <w:r w:rsidR="000148B9" w:rsidRPr="008523AE">
        <w:rPr>
          <w:rFonts w:ascii="Times New Roman"/>
          <w:sz w:val="22"/>
          <w:szCs w:val="22"/>
        </w:rPr>
        <w:t>) Echo Time</w:t>
      </w:r>
      <w:r>
        <w:rPr>
          <w:rFonts w:ascii="Times New Roman" w:hint="eastAsia"/>
          <w:sz w:val="22"/>
          <w:szCs w:val="22"/>
        </w:rPr>
        <w:t xml:space="preserve"> </w:t>
      </w:r>
      <w:r w:rsidR="000148B9" w:rsidRPr="008523AE">
        <w:rPr>
          <w:rFonts w:ascii="Times New Roman"/>
          <w:sz w:val="22"/>
          <w:szCs w:val="22"/>
        </w:rPr>
        <w:t>(TE) is not associated with scan time and signal intensity and it is associated with image contrast.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The smaller flip angle, it show T1 weighting and the larger flip angle, it shows T2 weighting.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Short bandwidth makes high SNR and large bandwidth makes low SNR.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20. </w:t>
      </w:r>
      <w:r w:rsidRPr="008523AE">
        <w:rPr>
          <w:rFonts w:ascii="Times New Roman"/>
          <w:color w:val="000000"/>
          <w:sz w:val="22"/>
          <w:szCs w:val="22"/>
        </w:rPr>
        <w:t>Which of the following</w:t>
      </w:r>
      <w:r w:rsidR="005F5385">
        <w:rPr>
          <w:rFonts w:ascii="Times New Roman" w:hint="eastAsia"/>
          <w:color w:val="000000"/>
          <w:sz w:val="22"/>
          <w:szCs w:val="22"/>
        </w:rPr>
        <w:t xml:space="preserve"> </w:t>
      </w:r>
      <w:r w:rsidR="005F5385">
        <w:rPr>
          <w:rFonts w:ascii="Times New Roman" w:hint="eastAsia"/>
          <w:sz w:val="22"/>
          <w:szCs w:val="22"/>
        </w:rPr>
        <w:t>statement</w:t>
      </w:r>
      <w:r w:rsidRPr="008523AE">
        <w:rPr>
          <w:rFonts w:ascii="Times New Roman"/>
          <w:color w:val="000000"/>
          <w:sz w:val="22"/>
          <w:szCs w:val="22"/>
        </w:rPr>
        <w:t xml:space="preserve"> is correct </w:t>
      </w:r>
      <w:r w:rsidRPr="008523AE">
        <w:rPr>
          <w:rFonts w:ascii="Times New Roman"/>
          <w:sz w:val="22"/>
          <w:szCs w:val="22"/>
        </w:rPr>
        <w:t>about perfusion?</w:t>
      </w:r>
    </w:p>
    <w:p w:rsidR="005F5385" w:rsidRPr="005F5385" w:rsidRDefault="005F5385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In normal tissues, contrast media flows in tissues well.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In T2 weighted image, contrast media has </w:t>
      </w:r>
      <w:proofErr w:type="spellStart"/>
      <w:r w:rsidRPr="008523AE">
        <w:rPr>
          <w:rFonts w:ascii="Times New Roman"/>
          <w:sz w:val="22"/>
          <w:szCs w:val="22"/>
        </w:rPr>
        <w:t>homogenity</w:t>
      </w:r>
      <w:proofErr w:type="spellEnd"/>
      <w:r w:rsidRPr="008523AE">
        <w:rPr>
          <w:rFonts w:ascii="Times New Roman"/>
          <w:sz w:val="22"/>
          <w:szCs w:val="22"/>
        </w:rPr>
        <w:t xml:space="preserve"> of a part magnet field.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It is calculated as a result of using contrast media two times.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(D) It uses first pass technique which measures susceptibility variance in time for contrast media. 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>21.</w:t>
      </w:r>
      <w:r w:rsidRPr="008523AE">
        <w:rPr>
          <w:rFonts w:ascii="Times New Roman"/>
          <w:color w:val="000000"/>
          <w:sz w:val="22"/>
          <w:szCs w:val="22"/>
        </w:rPr>
        <w:t xml:space="preserve"> Which of the following</w:t>
      </w:r>
      <w:r w:rsidR="005F5385">
        <w:rPr>
          <w:rFonts w:ascii="Times New Roman" w:hint="eastAsia"/>
          <w:color w:val="000000"/>
          <w:sz w:val="22"/>
          <w:szCs w:val="22"/>
        </w:rPr>
        <w:t xml:space="preserve"> </w:t>
      </w:r>
      <w:r w:rsidR="005F5385">
        <w:rPr>
          <w:rFonts w:ascii="Times New Roman" w:hint="eastAsia"/>
          <w:sz w:val="22"/>
          <w:szCs w:val="22"/>
        </w:rPr>
        <w:t>statement</w:t>
      </w:r>
      <w:r w:rsidRPr="008523AE">
        <w:rPr>
          <w:rFonts w:ascii="Times New Roman"/>
          <w:color w:val="000000"/>
          <w:sz w:val="22"/>
          <w:szCs w:val="22"/>
        </w:rPr>
        <w:t xml:space="preserve"> is correct </w:t>
      </w:r>
      <w:r w:rsidRPr="008523AE">
        <w:rPr>
          <w:rFonts w:ascii="Times New Roman"/>
          <w:sz w:val="22"/>
          <w:szCs w:val="22"/>
        </w:rPr>
        <w:t>about MR spectroscopy?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It is possible to analysis biochemically metabolites.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It has to use contrast media.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It is more effective in low magnet field.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It is a diagnostic method to detect early the change of cell tissues.</w:t>
      </w:r>
    </w:p>
    <w:p w:rsidR="000148B9" w:rsidRPr="008523AE" w:rsidRDefault="000148B9" w:rsidP="000148B9">
      <w:pPr>
        <w:pStyle w:val="a5"/>
        <w:rPr>
          <w:rFonts w:ascii="Times New Roman" w:hAnsi="Times New Roman"/>
          <w:color w:val="FF0000"/>
          <w:sz w:val="22"/>
          <w:szCs w:val="22"/>
        </w:rPr>
      </w:pPr>
    </w:p>
    <w:p w:rsidR="000148B9" w:rsidRPr="008523AE" w:rsidRDefault="000148B9" w:rsidP="000148B9">
      <w:pPr>
        <w:pStyle w:val="a5"/>
        <w:rPr>
          <w:rFonts w:ascii="Times New Roman" w:hAnsi="Times New Roman"/>
          <w:sz w:val="22"/>
          <w:szCs w:val="22"/>
        </w:rPr>
      </w:pPr>
      <w:r w:rsidRPr="008523AE">
        <w:rPr>
          <w:rFonts w:ascii="Times New Roman" w:hAnsi="Times New Roman"/>
          <w:color w:val="auto"/>
          <w:sz w:val="22"/>
          <w:szCs w:val="22"/>
        </w:rPr>
        <w:t xml:space="preserve">22. </w:t>
      </w:r>
      <w:proofErr w:type="gramStart"/>
      <w:r w:rsidRPr="008523AE">
        <w:rPr>
          <w:rFonts w:ascii="Times New Roman" w:hAnsi="Times New Roman"/>
          <w:color w:val="auto"/>
          <w:sz w:val="22"/>
          <w:szCs w:val="22"/>
        </w:rPr>
        <w:t>In</w:t>
      </w:r>
      <w:proofErr w:type="gramEnd"/>
      <w:r w:rsidRPr="008523AE">
        <w:rPr>
          <w:rFonts w:ascii="Times New Roman" w:hAnsi="Times New Roman"/>
          <w:color w:val="auto"/>
          <w:sz w:val="22"/>
          <w:szCs w:val="22"/>
        </w:rPr>
        <w:t xml:space="preserve"> whole body, what is allowable limit </w:t>
      </w:r>
      <w:r w:rsidR="005F5385">
        <w:rPr>
          <w:rFonts w:ascii="Times New Roman" w:hAnsi="Times New Roman" w:hint="eastAsia"/>
          <w:color w:val="auto"/>
          <w:sz w:val="22"/>
          <w:szCs w:val="22"/>
        </w:rPr>
        <w:t>of</w:t>
      </w:r>
      <w:r w:rsidRPr="008523AE">
        <w:rPr>
          <w:rFonts w:ascii="Times New Roman" w:hAnsi="Times New Roman"/>
          <w:color w:val="auto"/>
          <w:sz w:val="22"/>
          <w:szCs w:val="22"/>
        </w:rPr>
        <w:t xml:space="preserve"> </w:t>
      </w:r>
      <w:r w:rsidRPr="008523AE">
        <w:rPr>
          <w:rFonts w:ascii="Times New Roman" w:hAnsi="Times New Roman"/>
          <w:sz w:val="22"/>
          <w:szCs w:val="22"/>
        </w:rPr>
        <w:t>SAR</w:t>
      </w:r>
      <w:r w:rsidR="005F5385">
        <w:rPr>
          <w:rFonts w:ascii="Times New Roman" w:hAnsi="Times New Roman" w:hint="eastAsia"/>
          <w:sz w:val="22"/>
          <w:szCs w:val="22"/>
        </w:rPr>
        <w:t xml:space="preserve"> </w:t>
      </w:r>
      <w:r w:rsidRPr="008523AE">
        <w:rPr>
          <w:rFonts w:ascii="Times New Roman" w:hAnsi="Times New Roman"/>
          <w:sz w:val="22"/>
          <w:szCs w:val="22"/>
        </w:rPr>
        <w:t>(Specific absorption rate) established by FDA?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(A) 0.4W/kg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4W/kg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40W/kg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400W/kg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23. What is the maximum sound pressure (dB) level allowable internationally to regulate sudden sound loss?</w:t>
      </w:r>
    </w:p>
    <w:p w:rsidR="005F5385" w:rsidRDefault="005F5385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70 dB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95 dB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100 dB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140 dB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24. We are going to solve the problem analyzing the cause of artifacts. In generally, which of the following is different?</w:t>
      </w:r>
    </w:p>
    <w:p w:rsidR="005F5385" w:rsidRDefault="005F5385" w:rsidP="000148B9">
      <w:pPr>
        <w:rPr>
          <w:rFonts w:ascii="Times New Roman"/>
          <w:color w:val="FF0000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(A) Chemical shift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Flow artifact</w:t>
      </w:r>
      <w:r w:rsidR="005F5385">
        <w:rPr>
          <w:rFonts w:ascii="Times New Roman" w:hint="eastAsia"/>
          <w:sz w:val="22"/>
          <w:szCs w:val="22"/>
        </w:rPr>
        <w:t>s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Truncation artifact</w:t>
      </w:r>
      <w:r w:rsidR="005F5385">
        <w:rPr>
          <w:rFonts w:ascii="Times New Roman" w:hint="eastAsia"/>
          <w:sz w:val="22"/>
          <w:szCs w:val="22"/>
        </w:rPr>
        <w:t>s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Motion artifact</w:t>
      </w:r>
      <w:r w:rsidR="005F5385">
        <w:rPr>
          <w:rFonts w:ascii="Times New Roman" w:hint="eastAsia"/>
          <w:sz w:val="22"/>
          <w:szCs w:val="22"/>
        </w:rPr>
        <w:t>s</w:t>
      </w:r>
    </w:p>
    <w:p w:rsidR="000148B9" w:rsidRPr="008523AE" w:rsidRDefault="000148B9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25. For getting the following image, it could be achieved by ____.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83820</wp:posOffset>
            </wp:positionV>
            <wp:extent cx="2743200" cy="1371600"/>
            <wp:effectExtent l="19050" t="0" r="0" b="0"/>
            <wp:wrapNone/>
            <wp:docPr id="19" name="그림 2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43" r="7143" b="1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662174" w:rsidP="000148B9">
      <w:pPr>
        <w:rPr>
          <w:rFonts w:ascii="Times New Roman"/>
          <w:sz w:val="22"/>
          <w:szCs w:val="22"/>
        </w:rPr>
      </w:pPr>
      <w:r>
        <w:rPr>
          <w:rFonts w:ascii="Times New Roman"/>
          <w:noProof/>
          <w:sz w:val="22"/>
          <w:szCs w:val="22"/>
        </w:rPr>
        <w:pict>
          <v:group id="_x0000_s1114" style="position:absolute;left:0;text-align:left;margin-left:22.4pt;margin-top:.25pt;width:85.05pt;height:99pt;z-index:251699200" coordorigin="2248,8645" coordsize="1701,1980">
            <v:shape id="_x0000_s1115" type="#_x0000_t75" style="position:absolute;left:2248;top:8813;width:1701;height:1701;flip:x">
              <v:imagedata r:id="rId14" o:title="24"/>
            </v:shape>
            <v:line id="_x0000_s1116" style="position:absolute" from="2601,8645" to="3501,10625" strokecolor="white" strokeweight="3pt"/>
          </v:group>
        </w:pict>
      </w:r>
      <w:r>
        <w:rPr>
          <w:rFonts w:ascii="Times New Roman"/>
          <w:noProof/>
          <w:sz w:val="22"/>
          <w:szCs w:val="22"/>
        </w:rPr>
        <w:pict>
          <v:group id="_x0000_s1117" style="position:absolute;left:0;text-align:left;margin-left:211.4pt;margin-top:8.65pt;width:85.05pt;height:85.05pt;z-index:251700224" coordorigin="5301,2003" coordsize="3060,3240">
            <v:shape id="_x0000_s1118" type="#_x0000_t75" style="position:absolute;left:5301;top:2003;width:3060;height:3240">
              <v:imagedata r:id="rId15" o:title="23"/>
            </v:shape>
            <v:line id="_x0000_s1119" style="position:absolute;flip:x" from="5481,2696" to="8181,4325" strokecolor="white" strokeweight="3pt"/>
          </v:group>
        </w:pict>
      </w:r>
      <w:r w:rsidR="000148B9" w:rsidRPr="008523AE">
        <w:rPr>
          <w:rFonts w:ascii="Times New Roman"/>
          <w:sz w:val="22"/>
          <w:szCs w:val="22"/>
        </w:rPr>
        <w:t xml:space="preserve">(A)                                  (B)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662174" w:rsidP="000148B9">
      <w:pPr>
        <w:rPr>
          <w:rFonts w:ascii="Times New Roman"/>
          <w:sz w:val="22"/>
          <w:szCs w:val="22"/>
        </w:rPr>
      </w:pPr>
      <w:r w:rsidRPr="00662174">
        <w:rPr>
          <w:rFonts w:ascii="Times New Roman"/>
          <w:noProof/>
          <w:color w:val="FF0000"/>
          <w:sz w:val="22"/>
          <w:szCs w:val="22"/>
        </w:rPr>
        <w:pict>
          <v:group id="_x0000_s1120" style="position:absolute;left:0;text-align:left;margin-left:22.4pt;margin-top:23.65pt;width:85.05pt;height:85.05pt;z-index:251701248" coordorigin="2961,2685" coordsize="2340,2720">
            <v:shape id="_x0000_s1121" type="#_x0000_t75" style="position:absolute;left:2961;top:2705;width:2340;height:2700">
              <v:imagedata r:id="rId16" o:title="22(TEMP)"/>
            </v:shape>
            <v:line id="_x0000_s1122" style="position:absolute" from="3681,2685" to="4881,5284" strokecolor="white" strokeweight="3pt"/>
          </v:group>
        </w:pict>
      </w:r>
      <w:r w:rsidRPr="00662174">
        <w:rPr>
          <w:rFonts w:ascii="Times New Roman"/>
          <w:noProof/>
          <w:color w:val="FF0000"/>
          <w:sz w:val="22"/>
          <w:szCs w:val="22"/>
        </w:rPr>
        <w:pict>
          <v:group id="_x0000_s1123" style="position:absolute;left:0;text-align:left;margin-left:211.4pt;margin-top:23.65pt;width:85.05pt;height:85.05pt;z-index:251702272" coordorigin="3141,4685" coordsize="2290,2720">
            <v:shape id="_x0000_s1124" type="#_x0000_t75" style="position:absolute;left:3141;top:4685;width:2290;height:2720">
              <v:imagedata r:id="rId17" o:title="25"/>
            </v:shape>
            <v:line id="_x0000_s1125" style="position:absolute" from="4401,4838" to="4401,7358" strokecolor="white" strokeweight="3pt"/>
          </v:group>
        </w:pict>
      </w:r>
      <w:r w:rsidR="000148B9" w:rsidRPr="008523AE">
        <w:rPr>
          <w:rFonts w:ascii="Times New Roman"/>
          <w:color w:val="FF0000"/>
          <w:sz w:val="22"/>
          <w:szCs w:val="22"/>
        </w:rPr>
        <w:t>(C)</w:t>
      </w:r>
      <w:r w:rsidR="000148B9" w:rsidRPr="008523AE">
        <w:rPr>
          <w:rFonts w:ascii="Times New Roman"/>
          <w:sz w:val="22"/>
          <w:szCs w:val="22"/>
        </w:rPr>
        <w:t xml:space="preserve">                                  (D)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26. What is arrowhead pointed to?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72390</wp:posOffset>
            </wp:positionV>
            <wp:extent cx="1767840" cy="1771650"/>
            <wp:effectExtent l="19050" t="0" r="3810" b="0"/>
            <wp:wrapNone/>
            <wp:docPr id="21" name="그림 42" descr="Dura M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ura Mate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8523AE" w:rsidRDefault="008523AE" w:rsidP="000148B9">
      <w:pPr>
        <w:rPr>
          <w:rFonts w:ascii="Times New Roman"/>
          <w:color w:val="FF0000"/>
          <w:sz w:val="22"/>
          <w:szCs w:val="22"/>
        </w:rPr>
      </w:pPr>
    </w:p>
    <w:p w:rsidR="008523AE" w:rsidRDefault="008523AE" w:rsidP="000148B9">
      <w:pPr>
        <w:rPr>
          <w:rFonts w:ascii="Times New Roman"/>
          <w:color w:val="FF0000"/>
          <w:sz w:val="22"/>
          <w:szCs w:val="22"/>
        </w:rPr>
      </w:pPr>
    </w:p>
    <w:p w:rsidR="008523AE" w:rsidRDefault="008523AE" w:rsidP="000148B9">
      <w:pPr>
        <w:rPr>
          <w:rFonts w:ascii="Times New Roman"/>
          <w:color w:val="FF0000"/>
          <w:sz w:val="22"/>
          <w:szCs w:val="22"/>
        </w:rPr>
      </w:pPr>
    </w:p>
    <w:p w:rsidR="008523AE" w:rsidRDefault="008523AE" w:rsidP="000148B9">
      <w:pPr>
        <w:rPr>
          <w:rFonts w:ascii="Times New Roman"/>
          <w:color w:val="FF0000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(A) Dura Mater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proofErr w:type="spellStart"/>
      <w:r w:rsidRPr="008523AE">
        <w:rPr>
          <w:rFonts w:ascii="Times New Roman"/>
          <w:sz w:val="22"/>
          <w:szCs w:val="22"/>
        </w:rPr>
        <w:t>Arachnoid</w:t>
      </w:r>
      <w:proofErr w:type="spellEnd"/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proofErr w:type="spellStart"/>
      <w:r w:rsidRPr="008523AE">
        <w:rPr>
          <w:rFonts w:ascii="Times New Roman"/>
          <w:sz w:val="22"/>
          <w:szCs w:val="22"/>
        </w:rPr>
        <w:t>Pia</w:t>
      </w:r>
      <w:proofErr w:type="spellEnd"/>
      <w:r w:rsidRPr="008523AE">
        <w:rPr>
          <w:rFonts w:ascii="Times New Roman"/>
          <w:sz w:val="22"/>
          <w:szCs w:val="22"/>
        </w:rPr>
        <w:t xml:space="preserve"> Mater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Major extensions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27.</w:t>
      </w:r>
      <w:r w:rsidRPr="008523AE">
        <w:rPr>
          <w:rFonts w:ascii="Times New Roman"/>
          <w:color w:val="000000"/>
          <w:sz w:val="22"/>
          <w:szCs w:val="22"/>
        </w:rPr>
        <w:t xml:space="preserve"> Which of the following is correct </w:t>
      </w:r>
      <w:r w:rsidRPr="008523AE">
        <w:rPr>
          <w:rFonts w:ascii="Times New Roman"/>
          <w:sz w:val="22"/>
          <w:szCs w:val="22"/>
        </w:rPr>
        <w:t xml:space="preserve">about </w:t>
      </w:r>
      <w:r w:rsidR="005F5385">
        <w:rPr>
          <w:rFonts w:ascii="Times New Roman" w:hint="eastAsia"/>
          <w:sz w:val="22"/>
          <w:szCs w:val="22"/>
        </w:rPr>
        <w:t xml:space="preserve">below </w:t>
      </w:r>
      <w:r w:rsidRPr="008523AE">
        <w:rPr>
          <w:rFonts w:ascii="Times New Roman"/>
          <w:sz w:val="22"/>
          <w:szCs w:val="22"/>
        </w:rPr>
        <w:t>images?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135890</wp:posOffset>
            </wp:positionV>
            <wp:extent cx="3933825" cy="2495550"/>
            <wp:effectExtent l="19050" t="0" r="9525" b="0"/>
            <wp:wrapNone/>
            <wp:docPr id="22" name="그림 43" descr="T-S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-Sp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A- </w:t>
      </w:r>
      <w:proofErr w:type="spellStart"/>
      <w:r w:rsidRPr="008523AE">
        <w:rPr>
          <w:rFonts w:ascii="Times New Roman"/>
          <w:sz w:val="22"/>
          <w:szCs w:val="22"/>
        </w:rPr>
        <w:t>Ligamentum</w:t>
      </w:r>
      <w:proofErr w:type="spellEnd"/>
      <w:r w:rsidRPr="008523AE">
        <w:rPr>
          <w:rFonts w:ascii="Times New Roman"/>
          <w:sz w:val="22"/>
          <w:szCs w:val="22"/>
        </w:rPr>
        <w:t xml:space="preserve"> </w:t>
      </w:r>
      <w:proofErr w:type="spellStart"/>
      <w:r w:rsidRPr="008523AE">
        <w:rPr>
          <w:rFonts w:ascii="Times New Roman"/>
          <w:sz w:val="22"/>
          <w:szCs w:val="22"/>
        </w:rPr>
        <w:t>flavm</w:t>
      </w:r>
      <w:proofErr w:type="spellEnd"/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B- Spinal cord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C- </w:t>
      </w:r>
      <w:proofErr w:type="spellStart"/>
      <w:r w:rsidRPr="008523AE">
        <w:rPr>
          <w:rFonts w:ascii="Times New Roman"/>
          <w:sz w:val="22"/>
          <w:szCs w:val="22"/>
        </w:rPr>
        <w:t>Spinous</w:t>
      </w:r>
      <w:proofErr w:type="spellEnd"/>
      <w:r w:rsidRPr="008523AE">
        <w:rPr>
          <w:rFonts w:ascii="Times New Roman"/>
          <w:sz w:val="22"/>
          <w:szCs w:val="22"/>
        </w:rPr>
        <w:t xml:space="preserve"> process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D- Pedicle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28. </w:t>
      </w:r>
      <w:r w:rsidRPr="008523AE">
        <w:rPr>
          <w:rFonts w:ascii="Times New Roman"/>
          <w:color w:val="000000"/>
          <w:sz w:val="22"/>
          <w:szCs w:val="22"/>
        </w:rPr>
        <w:t xml:space="preserve">Which of the following is </w:t>
      </w:r>
      <w:r w:rsidR="005F5385">
        <w:rPr>
          <w:rFonts w:ascii="Times New Roman" w:hint="eastAsia"/>
          <w:color w:val="000000"/>
          <w:sz w:val="22"/>
          <w:szCs w:val="22"/>
        </w:rPr>
        <w:t>NOT</w:t>
      </w:r>
      <w:r w:rsidRPr="008523AE">
        <w:rPr>
          <w:rFonts w:ascii="Times New Roman"/>
          <w:color w:val="000000"/>
          <w:sz w:val="22"/>
          <w:szCs w:val="22"/>
        </w:rPr>
        <w:t xml:space="preserve"> correct about the following anatomical </w:t>
      </w:r>
      <w:r w:rsidR="005F5385">
        <w:rPr>
          <w:rFonts w:ascii="Times New Roman" w:hint="eastAsia"/>
          <w:color w:val="000000"/>
          <w:sz w:val="22"/>
          <w:szCs w:val="22"/>
        </w:rPr>
        <w:t>structure</w:t>
      </w:r>
      <w:r w:rsidRPr="008523AE">
        <w:rPr>
          <w:rFonts w:ascii="Times New Roman"/>
          <w:color w:val="000000"/>
          <w:sz w:val="22"/>
          <w:szCs w:val="22"/>
        </w:rPr>
        <w:t>?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114300</wp:posOffset>
            </wp:positionV>
            <wp:extent cx="2219325" cy="1962150"/>
            <wp:effectExtent l="19050" t="0" r="9525" b="0"/>
            <wp:wrapNone/>
            <wp:docPr id="30" name="그림 44" descr="Card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ardia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5F5385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5F5385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A - anterior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B - lateral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C - inferior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D - apex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29. Wh</w:t>
      </w:r>
      <w:r w:rsidR="005F5385">
        <w:rPr>
          <w:rFonts w:ascii="Times New Roman" w:hint="eastAsia"/>
          <w:sz w:val="22"/>
          <w:szCs w:val="22"/>
        </w:rPr>
        <w:t xml:space="preserve">at is the arrow indicated on the below image? </w:t>
      </w:r>
    </w:p>
    <w:p w:rsidR="005F5385" w:rsidRPr="008523AE" w:rsidRDefault="005F5385" w:rsidP="000148B9">
      <w:pPr>
        <w:rPr>
          <w:rFonts w:ascii="Times New Roman"/>
          <w:sz w:val="22"/>
          <w:szCs w:val="22"/>
        </w:rPr>
      </w:pPr>
    </w:p>
    <w:p w:rsidR="000148B9" w:rsidRPr="008523AE" w:rsidRDefault="00662174" w:rsidP="000148B9">
      <w:pPr>
        <w:rPr>
          <w:rFonts w:ascii="Times New Roman"/>
          <w:sz w:val="22"/>
          <w:szCs w:val="22"/>
        </w:rPr>
      </w:pPr>
      <w:r>
        <w:rPr>
          <w:rFonts w:ascii="Times New Roman"/>
          <w:noProof/>
          <w:sz w:val="22"/>
          <w:szCs w:val="22"/>
        </w:rPr>
        <w:pict>
          <v:group id="_x0000_s1126" style="position:absolute;left:0;text-align:left;margin-left:47.4pt;margin-top:1.3pt;width:143pt;height:143pt;z-index:251706368" coordorigin="4218,5262" coordsize="2860,2860">
            <v:shape id="_x0000_s1127" type="#_x0000_t75" style="position:absolute;left:4218;top:5262;width:2860;height:2860">
              <v:imagedata r:id="rId21" o:title="bladder0010"/>
            </v:shape>
            <v:line id="_x0000_s1128" style="position:absolute" from="4401,6845" to="5301,6845" strokecolor="white" strokeweight="2.25pt">
              <v:stroke endarrow="block"/>
            </v:line>
          </v:group>
        </w:pic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Rectum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(B) Uterus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Bladder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Ovary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E24465" w:rsidRDefault="000148B9" w:rsidP="00E24465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30. </w:t>
      </w:r>
      <w:r w:rsidR="00E24465" w:rsidRPr="008523AE">
        <w:rPr>
          <w:rFonts w:ascii="Times New Roman"/>
          <w:sz w:val="22"/>
          <w:szCs w:val="22"/>
        </w:rPr>
        <w:t>Wh</w:t>
      </w:r>
      <w:r w:rsidR="00E24465">
        <w:rPr>
          <w:rFonts w:ascii="Times New Roman" w:hint="eastAsia"/>
          <w:sz w:val="22"/>
          <w:szCs w:val="22"/>
        </w:rPr>
        <w:t xml:space="preserve">at is the arrow indicated on the below image? </w:t>
      </w:r>
    </w:p>
    <w:p w:rsidR="000148B9" w:rsidRPr="00E24465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57785</wp:posOffset>
            </wp:positionV>
            <wp:extent cx="4391025" cy="2057400"/>
            <wp:effectExtent l="19050" t="0" r="9525" b="0"/>
            <wp:wrapNone/>
            <wp:docPr id="31" name="그림 49" descr="이평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이평재_0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(A) Anterior labrum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proofErr w:type="spellStart"/>
      <w:r w:rsidRPr="008523AE">
        <w:rPr>
          <w:rFonts w:ascii="Times New Roman"/>
          <w:sz w:val="22"/>
          <w:szCs w:val="22"/>
        </w:rPr>
        <w:t>Glenoed</w:t>
      </w:r>
      <w:proofErr w:type="spellEnd"/>
      <w:r w:rsidRPr="008523AE">
        <w:rPr>
          <w:rFonts w:ascii="Times New Roman"/>
          <w:sz w:val="22"/>
          <w:szCs w:val="22"/>
        </w:rPr>
        <w:t xml:space="preserve">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Inferior labrum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Posterior labrum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E24465" w:rsidRDefault="000148B9" w:rsidP="00E24465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31. </w:t>
      </w:r>
      <w:r w:rsidR="00E24465" w:rsidRPr="008523AE">
        <w:rPr>
          <w:rFonts w:ascii="Times New Roman"/>
          <w:sz w:val="22"/>
          <w:szCs w:val="22"/>
        </w:rPr>
        <w:t>Wh</w:t>
      </w:r>
      <w:r w:rsidR="00E24465">
        <w:rPr>
          <w:rFonts w:ascii="Times New Roman" w:hint="eastAsia"/>
          <w:sz w:val="22"/>
          <w:szCs w:val="22"/>
        </w:rPr>
        <w:t xml:space="preserve">at is the arrow indicated on the below image?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145415</wp:posOffset>
            </wp:positionV>
            <wp:extent cx="1990725" cy="1990725"/>
            <wp:effectExtent l="19050" t="0" r="9525" b="0"/>
            <wp:wrapNone/>
            <wp:docPr id="32" name="그림 49" descr="Brachial plex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rachial plexu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8523AE" w:rsidRDefault="008523AE" w:rsidP="000148B9">
      <w:pPr>
        <w:rPr>
          <w:rFonts w:ascii="Times New Roman"/>
          <w:sz w:val="22"/>
          <w:szCs w:val="22"/>
        </w:rPr>
      </w:pPr>
    </w:p>
    <w:p w:rsidR="008523AE" w:rsidRDefault="008523AE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It is fascicles getting out C2, C3, C4, </w:t>
      </w:r>
      <w:proofErr w:type="gramStart"/>
      <w:r w:rsidRPr="008523AE">
        <w:rPr>
          <w:rFonts w:ascii="Times New Roman"/>
          <w:sz w:val="22"/>
          <w:szCs w:val="22"/>
        </w:rPr>
        <w:t>C5</w:t>
      </w:r>
      <w:proofErr w:type="gramEnd"/>
      <w:r w:rsidRPr="008523AE">
        <w:rPr>
          <w:rFonts w:ascii="Times New Roman"/>
          <w:sz w:val="22"/>
          <w:szCs w:val="22"/>
        </w:rPr>
        <w:t>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The bundle formed from nerve is cervical plexus.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In case of damage of it, there is </w:t>
      </w:r>
      <w:proofErr w:type="spellStart"/>
      <w:r w:rsidRPr="008523AE">
        <w:rPr>
          <w:rFonts w:ascii="Times New Roman"/>
          <w:sz w:val="22"/>
          <w:szCs w:val="22"/>
        </w:rPr>
        <w:t>paresthesia</w:t>
      </w:r>
      <w:proofErr w:type="spellEnd"/>
      <w:r w:rsidRPr="008523AE">
        <w:rPr>
          <w:rFonts w:ascii="Times New Roman"/>
          <w:sz w:val="22"/>
          <w:szCs w:val="22"/>
        </w:rPr>
        <w:t xml:space="preserve"> in chest.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 With application with STIR technique, it is easy to detect a lesion.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32. </w:t>
      </w:r>
      <w:r w:rsidRPr="008523AE">
        <w:rPr>
          <w:rFonts w:ascii="Times New Roman"/>
          <w:color w:val="000000"/>
          <w:sz w:val="22"/>
          <w:szCs w:val="22"/>
        </w:rPr>
        <w:t xml:space="preserve">Which of the following is </w:t>
      </w:r>
      <w:r w:rsidR="00E24465">
        <w:rPr>
          <w:rFonts w:ascii="Times New Roman" w:hint="eastAsia"/>
          <w:color w:val="000000"/>
          <w:sz w:val="22"/>
          <w:szCs w:val="22"/>
        </w:rPr>
        <w:t xml:space="preserve">NOT </w:t>
      </w:r>
      <w:r w:rsidRPr="008523AE">
        <w:rPr>
          <w:rFonts w:ascii="Times New Roman"/>
          <w:color w:val="000000"/>
          <w:sz w:val="22"/>
          <w:szCs w:val="22"/>
        </w:rPr>
        <w:t xml:space="preserve">correct about </w:t>
      </w:r>
      <w:proofErr w:type="spellStart"/>
      <w:r w:rsidRPr="008523AE">
        <w:rPr>
          <w:rFonts w:ascii="Times New Roman"/>
          <w:sz w:val="22"/>
          <w:szCs w:val="22"/>
        </w:rPr>
        <w:t>precessional</w:t>
      </w:r>
      <w:proofErr w:type="spellEnd"/>
      <w:r w:rsidRPr="008523AE">
        <w:rPr>
          <w:rFonts w:ascii="Times New Roman"/>
          <w:sz w:val="22"/>
          <w:szCs w:val="22"/>
        </w:rPr>
        <w:t xml:space="preserve"> frequency of each element in 1.5T?</w:t>
      </w:r>
    </w:p>
    <w:p w:rsidR="00E24465" w:rsidRDefault="00E24465" w:rsidP="000148B9">
      <w:pPr>
        <w:rPr>
          <w:rFonts w:ascii="Times New Roman"/>
          <w:color w:val="FF0000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(A) </w:t>
      </w:r>
      <w:r w:rsidRPr="008523AE">
        <w:rPr>
          <w:rFonts w:ascii="Times New Roman"/>
          <w:bCs/>
          <w:color w:val="FF0000"/>
          <w:sz w:val="22"/>
          <w:szCs w:val="22"/>
        </w:rPr>
        <w:t>31P - 17.2</w:t>
      </w:r>
      <w:r w:rsidRPr="008523AE">
        <w:rPr>
          <w:rFonts w:ascii="Times New Roman" w:hAnsi="바탕"/>
          <w:bCs/>
          <w:color w:val="FF0000"/>
          <w:sz w:val="22"/>
          <w:szCs w:val="22"/>
        </w:rPr>
        <w:t>㎒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</w:t>
      </w:r>
      <w:r w:rsidRPr="008523AE">
        <w:rPr>
          <w:rFonts w:ascii="Times New Roman"/>
          <w:bCs/>
          <w:sz w:val="22"/>
          <w:szCs w:val="22"/>
        </w:rPr>
        <w:t xml:space="preserve"> 1H - 63.8</w:t>
      </w:r>
      <w:r w:rsidRPr="008523AE">
        <w:rPr>
          <w:rFonts w:ascii="Times New Roman" w:hAnsi="바탕"/>
          <w:bCs/>
          <w:sz w:val="22"/>
          <w:szCs w:val="22"/>
        </w:rPr>
        <w:t>㎒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Pr="008523AE">
        <w:rPr>
          <w:rFonts w:ascii="Times New Roman"/>
          <w:bCs/>
          <w:sz w:val="22"/>
          <w:szCs w:val="22"/>
        </w:rPr>
        <w:t>19F - 60.2</w:t>
      </w:r>
      <w:r w:rsidRPr="008523AE">
        <w:rPr>
          <w:rFonts w:ascii="Times New Roman" w:hAnsi="바탕"/>
          <w:bCs/>
          <w:sz w:val="22"/>
          <w:szCs w:val="22"/>
        </w:rPr>
        <w:t>㎒</w:t>
      </w:r>
    </w:p>
    <w:p w:rsidR="000148B9" w:rsidRPr="008523AE" w:rsidRDefault="000148B9" w:rsidP="000148B9">
      <w:pPr>
        <w:rPr>
          <w:rFonts w:ascii="Times New Roman"/>
          <w:bCs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</w:t>
      </w:r>
      <w:r w:rsidRPr="008523AE">
        <w:rPr>
          <w:rFonts w:ascii="Times New Roman"/>
          <w:bCs/>
          <w:sz w:val="22"/>
          <w:szCs w:val="22"/>
        </w:rPr>
        <w:t>13C - 16.1</w:t>
      </w:r>
      <w:r w:rsidRPr="008523AE">
        <w:rPr>
          <w:rFonts w:ascii="Times New Roman" w:hAnsi="바탕"/>
          <w:bCs/>
          <w:sz w:val="22"/>
          <w:szCs w:val="22"/>
        </w:rPr>
        <w:t>㎒</w:t>
      </w:r>
    </w:p>
    <w:p w:rsidR="000148B9" w:rsidRPr="008523AE" w:rsidRDefault="000148B9" w:rsidP="000148B9">
      <w:pPr>
        <w:rPr>
          <w:rFonts w:ascii="Times New Roman"/>
          <w:bCs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bCs/>
          <w:sz w:val="22"/>
          <w:szCs w:val="22"/>
        </w:rPr>
      </w:pPr>
      <w:r>
        <w:rPr>
          <w:rFonts w:ascii="Times New Roman"/>
          <w:bCs/>
          <w:sz w:val="22"/>
          <w:szCs w:val="22"/>
        </w:rPr>
        <w:br w:type="page"/>
      </w:r>
    </w:p>
    <w:p w:rsidR="000148B9" w:rsidRPr="008523AE" w:rsidRDefault="000148B9" w:rsidP="000148B9">
      <w:pPr>
        <w:rPr>
          <w:rFonts w:ascii="Times New Roman"/>
          <w:bCs/>
          <w:sz w:val="22"/>
          <w:szCs w:val="22"/>
        </w:rPr>
      </w:pPr>
      <w:r w:rsidRPr="008523AE">
        <w:rPr>
          <w:rFonts w:ascii="Times New Roman"/>
          <w:bCs/>
          <w:sz w:val="22"/>
          <w:szCs w:val="22"/>
        </w:rPr>
        <w:lastRenderedPageBreak/>
        <w:t xml:space="preserve">33. </w:t>
      </w:r>
      <w:r w:rsidRPr="008523AE">
        <w:rPr>
          <w:rFonts w:ascii="Times New Roman"/>
          <w:color w:val="000000"/>
          <w:sz w:val="22"/>
          <w:szCs w:val="22"/>
        </w:rPr>
        <w:t>Which of the following</w:t>
      </w:r>
      <w:r w:rsidR="00E24465">
        <w:rPr>
          <w:rFonts w:ascii="Times New Roman" w:hint="eastAsia"/>
          <w:color w:val="000000"/>
          <w:sz w:val="22"/>
          <w:szCs w:val="22"/>
        </w:rPr>
        <w:t xml:space="preserve"> statement</w:t>
      </w:r>
      <w:r w:rsidRPr="008523AE">
        <w:rPr>
          <w:rFonts w:ascii="Times New Roman"/>
          <w:color w:val="000000"/>
          <w:sz w:val="22"/>
          <w:szCs w:val="22"/>
        </w:rPr>
        <w:t xml:space="preserve"> is </w:t>
      </w:r>
      <w:r w:rsidR="00E24465">
        <w:rPr>
          <w:rFonts w:ascii="Times New Roman" w:hint="eastAsia"/>
          <w:color w:val="000000"/>
          <w:sz w:val="22"/>
          <w:szCs w:val="22"/>
        </w:rPr>
        <w:t xml:space="preserve">NOT </w:t>
      </w:r>
      <w:r w:rsidRPr="008523AE">
        <w:rPr>
          <w:rFonts w:ascii="Times New Roman"/>
          <w:color w:val="000000"/>
          <w:sz w:val="22"/>
          <w:szCs w:val="22"/>
        </w:rPr>
        <w:t xml:space="preserve">correct about </w:t>
      </w:r>
      <w:proofErr w:type="spellStart"/>
      <w:r w:rsidRPr="008523AE">
        <w:rPr>
          <w:rFonts w:ascii="Times New Roman"/>
          <w:sz w:val="22"/>
          <w:szCs w:val="22"/>
        </w:rPr>
        <w:t>fourier</w:t>
      </w:r>
      <w:proofErr w:type="spellEnd"/>
      <w:r w:rsidRPr="008523AE">
        <w:rPr>
          <w:rFonts w:ascii="Times New Roman"/>
          <w:sz w:val="22"/>
          <w:szCs w:val="22"/>
        </w:rPr>
        <w:t xml:space="preserve"> </w:t>
      </w:r>
      <w:proofErr w:type="gramStart"/>
      <w:r w:rsidRPr="008523AE">
        <w:rPr>
          <w:rFonts w:ascii="Times New Roman"/>
          <w:sz w:val="22"/>
          <w:szCs w:val="22"/>
        </w:rPr>
        <w:t>transformation(</w:t>
      </w:r>
      <w:proofErr w:type="gramEnd"/>
      <w:r w:rsidRPr="008523AE">
        <w:rPr>
          <w:rFonts w:ascii="Times New Roman"/>
          <w:sz w:val="22"/>
          <w:szCs w:val="22"/>
        </w:rPr>
        <w:t>FT)?</w:t>
      </w:r>
    </w:p>
    <w:p w:rsidR="00E24465" w:rsidRDefault="00E24465" w:rsidP="008523AE">
      <w:pPr>
        <w:ind w:left="440" w:hangingChars="200" w:hanging="440"/>
        <w:rPr>
          <w:rFonts w:ascii="Times New Roman"/>
          <w:bCs/>
          <w:sz w:val="22"/>
          <w:szCs w:val="22"/>
        </w:rPr>
      </w:pPr>
    </w:p>
    <w:p w:rsidR="000148B9" w:rsidRPr="008523AE" w:rsidRDefault="000148B9" w:rsidP="008523AE">
      <w:pPr>
        <w:ind w:left="440" w:hangingChars="200" w:hanging="440"/>
        <w:rPr>
          <w:rFonts w:ascii="Times New Roman"/>
          <w:bCs/>
          <w:sz w:val="22"/>
          <w:szCs w:val="22"/>
        </w:rPr>
      </w:pPr>
      <w:r w:rsidRPr="008523AE">
        <w:rPr>
          <w:rFonts w:ascii="Times New Roman"/>
          <w:bCs/>
          <w:sz w:val="22"/>
          <w:szCs w:val="22"/>
        </w:rPr>
        <w:t>(A) It is a tool of mathematical calculation which translates signal of complex time domain into spectrum of frequency domain in seconds.</w:t>
      </w:r>
    </w:p>
    <w:p w:rsidR="000148B9" w:rsidRPr="008523AE" w:rsidRDefault="000148B9" w:rsidP="008523AE">
      <w:pPr>
        <w:ind w:left="440" w:hangingChars="200" w:hanging="440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bCs/>
          <w:color w:val="FF0000"/>
          <w:sz w:val="22"/>
          <w:szCs w:val="22"/>
        </w:rPr>
        <w:t xml:space="preserve">(B) It could get position information if we do </w:t>
      </w:r>
      <w:r w:rsidRPr="008523AE">
        <w:rPr>
          <w:rFonts w:ascii="Times New Roman"/>
          <w:color w:val="FF0000"/>
          <w:sz w:val="22"/>
          <w:szCs w:val="22"/>
        </w:rPr>
        <w:t>FT of time-domain signal without applying gradients so each frequency element gets out separately.</w:t>
      </w:r>
    </w:p>
    <w:p w:rsidR="000148B9" w:rsidRPr="008523AE" w:rsidRDefault="000148B9" w:rsidP="008523AE">
      <w:pPr>
        <w:ind w:left="440" w:hangingChars="200" w:hanging="440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</w:t>
      </w:r>
      <w:r w:rsidRPr="008523AE">
        <w:rPr>
          <w:rFonts w:ascii="Times New Roman"/>
          <w:bCs/>
          <w:sz w:val="22"/>
          <w:szCs w:val="22"/>
        </w:rPr>
        <w:t xml:space="preserve"> As differing phase rotating amount with each matrix, signal intensity of each matrix could be accepted by 2D </w:t>
      </w:r>
      <w:r w:rsidRPr="008523AE">
        <w:rPr>
          <w:rFonts w:ascii="Times New Roman"/>
          <w:sz w:val="22"/>
          <w:szCs w:val="22"/>
        </w:rPr>
        <w:t>FT</w:t>
      </w:r>
    </w:p>
    <w:p w:rsidR="000148B9" w:rsidRPr="008523AE" w:rsidRDefault="000148B9" w:rsidP="008523AE">
      <w:pPr>
        <w:ind w:left="440" w:hangingChars="200" w:hanging="440"/>
        <w:rPr>
          <w:rFonts w:ascii="Times New Roman"/>
          <w:bCs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It is called by K-space which is </w:t>
      </w:r>
      <w:proofErr w:type="spellStart"/>
      <w:r w:rsidRPr="008523AE">
        <w:rPr>
          <w:rFonts w:ascii="Times New Roman"/>
          <w:sz w:val="22"/>
          <w:szCs w:val="22"/>
        </w:rPr>
        <w:t>fourier</w:t>
      </w:r>
      <w:proofErr w:type="spellEnd"/>
      <w:r w:rsidRPr="008523AE">
        <w:rPr>
          <w:rFonts w:ascii="Times New Roman"/>
          <w:sz w:val="22"/>
          <w:szCs w:val="22"/>
        </w:rPr>
        <w:t xml:space="preserve"> transformed frequency </w:t>
      </w:r>
      <w:proofErr w:type="gramStart"/>
      <w:r w:rsidRPr="008523AE">
        <w:rPr>
          <w:rFonts w:ascii="Times New Roman"/>
          <w:sz w:val="22"/>
          <w:szCs w:val="22"/>
        </w:rPr>
        <w:t>space  from</w:t>
      </w:r>
      <w:proofErr w:type="gramEnd"/>
      <w:r w:rsidRPr="008523AE">
        <w:rPr>
          <w:rFonts w:ascii="Times New Roman"/>
          <w:sz w:val="22"/>
          <w:szCs w:val="22"/>
        </w:rPr>
        <w:t xml:space="preserve"> 3D space(x, y, z).</w:t>
      </w:r>
      <w:r w:rsidRPr="008523AE">
        <w:rPr>
          <w:rFonts w:ascii="Times New Roman"/>
          <w:bCs/>
          <w:sz w:val="22"/>
          <w:szCs w:val="22"/>
        </w:rPr>
        <w:t xml:space="preserve"> </w:t>
      </w:r>
    </w:p>
    <w:p w:rsidR="000148B9" w:rsidRPr="008523AE" w:rsidRDefault="000148B9" w:rsidP="000148B9">
      <w:pPr>
        <w:rPr>
          <w:rFonts w:ascii="Times New Roman"/>
          <w:bCs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bCs/>
          <w:sz w:val="22"/>
          <w:szCs w:val="22"/>
        </w:rPr>
        <w:t xml:space="preserve">34. </w:t>
      </w:r>
      <w:r w:rsidRPr="008523AE">
        <w:rPr>
          <w:rFonts w:ascii="Times New Roman"/>
          <w:color w:val="000000"/>
          <w:sz w:val="22"/>
          <w:szCs w:val="22"/>
        </w:rPr>
        <w:t>Which of the following</w:t>
      </w:r>
      <w:r w:rsidR="00E24465">
        <w:rPr>
          <w:rFonts w:ascii="Times New Roman" w:hint="eastAsia"/>
          <w:color w:val="000000"/>
          <w:sz w:val="22"/>
          <w:szCs w:val="22"/>
        </w:rPr>
        <w:t xml:space="preserve"> statement</w:t>
      </w:r>
      <w:r w:rsidRPr="008523AE">
        <w:rPr>
          <w:rFonts w:ascii="Times New Roman"/>
          <w:color w:val="000000"/>
          <w:sz w:val="22"/>
          <w:szCs w:val="22"/>
        </w:rPr>
        <w:t xml:space="preserve"> is </w:t>
      </w:r>
      <w:r w:rsidR="00E24465">
        <w:rPr>
          <w:rFonts w:ascii="Times New Roman" w:hint="eastAsia"/>
          <w:color w:val="000000"/>
          <w:sz w:val="22"/>
          <w:szCs w:val="22"/>
        </w:rPr>
        <w:t>NOT</w:t>
      </w:r>
      <w:r w:rsidRPr="008523AE">
        <w:rPr>
          <w:rFonts w:ascii="Times New Roman"/>
          <w:color w:val="000000"/>
          <w:sz w:val="22"/>
          <w:szCs w:val="22"/>
        </w:rPr>
        <w:t xml:space="preserve"> correct about</w:t>
      </w:r>
      <w:r w:rsidRPr="008523AE">
        <w:rPr>
          <w:rFonts w:ascii="Times New Roman"/>
          <w:sz w:val="22"/>
          <w:szCs w:val="22"/>
        </w:rPr>
        <w:t xml:space="preserve"> MRS?</w:t>
      </w:r>
    </w:p>
    <w:p w:rsidR="00E24465" w:rsidRDefault="00E24465" w:rsidP="000148B9">
      <w:pPr>
        <w:rPr>
          <w:rFonts w:ascii="Times New Roman"/>
          <w:color w:val="FF0000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(A) Artifact</w:t>
      </w:r>
      <w:r w:rsidR="00E24465">
        <w:rPr>
          <w:rFonts w:ascii="Times New Roman" w:hint="eastAsia"/>
          <w:color w:val="FF0000"/>
          <w:sz w:val="22"/>
          <w:szCs w:val="22"/>
        </w:rPr>
        <w:t>s</w:t>
      </w:r>
      <w:r w:rsidRPr="008523AE">
        <w:rPr>
          <w:rFonts w:ascii="Times New Roman"/>
          <w:color w:val="FF0000"/>
          <w:sz w:val="22"/>
          <w:szCs w:val="22"/>
        </w:rPr>
        <w:t xml:space="preserve"> could be suppressed by changing </w:t>
      </w:r>
      <w:proofErr w:type="spellStart"/>
      <w:r w:rsidRPr="008523AE">
        <w:rPr>
          <w:rFonts w:ascii="Times New Roman"/>
          <w:color w:val="FF0000"/>
          <w:sz w:val="22"/>
          <w:szCs w:val="22"/>
        </w:rPr>
        <w:t>homegenity</w:t>
      </w:r>
      <w:proofErr w:type="spellEnd"/>
      <w:r w:rsidRPr="008523AE">
        <w:rPr>
          <w:rFonts w:ascii="Times New Roman"/>
          <w:color w:val="FF0000"/>
          <w:sz w:val="22"/>
          <w:szCs w:val="22"/>
        </w:rPr>
        <w:t xml:space="preserve"> of magnet field by eddy current.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We could see peak of the major metabolites as suppressing water signal.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 Shimming is important for MRS.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As a pulse sequence, STEAM</w:t>
      </w:r>
      <w:r w:rsidR="00E24465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(stimulated echo acquisition method) is used for it.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000000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35. </w:t>
      </w:r>
      <w:r w:rsidRPr="008523AE">
        <w:rPr>
          <w:rFonts w:ascii="Times New Roman"/>
          <w:color w:val="000000"/>
          <w:sz w:val="22"/>
          <w:szCs w:val="22"/>
        </w:rPr>
        <w:t>Which of the following</w:t>
      </w:r>
      <w:r w:rsidR="00E24465">
        <w:rPr>
          <w:rFonts w:ascii="Times New Roman" w:hint="eastAsia"/>
          <w:color w:val="000000"/>
          <w:sz w:val="22"/>
          <w:szCs w:val="22"/>
        </w:rPr>
        <w:t xml:space="preserve"> statement</w:t>
      </w:r>
      <w:r w:rsidRPr="008523AE">
        <w:rPr>
          <w:rFonts w:ascii="Times New Roman"/>
          <w:color w:val="000000"/>
          <w:sz w:val="22"/>
          <w:szCs w:val="22"/>
        </w:rPr>
        <w:t xml:space="preserve"> is correct about </w:t>
      </w:r>
      <w:r w:rsidRPr="008523AE">
        <w:rPr>
          <w:rFonts w:ascii="Times New Roman"/>
          <w:sz w:val="22"/>
          <w:szCs w:val="22"/>
        </w:rPr>
        <w:t>BOLD</w:t>
      </w:r>
      <w:r w:rsidR="00E24465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(Blood Oxygenation Level Dependent)</w:t>
      </w:r>
      <w:r w:rsidRPr="008523AE">
        <w:rPr>
          <w:rFonts w:ascii="Times New Roman"/>
          <w:color w:val="000000"/>
          <w:sz w:val="22"/>
          <w:szCs w:val="22"/>
        </w:rPr>
        <w:t>?</w:t>
      </w:r>
    </w:p>
    <w:p w:rsidR="00E24465" w:rsidRDefault="00E24465" w:rsidP="000148B9">
      <w:pPr>
        <w:rPr>
          <w:rFonts w:ascii="Times New Roman"/>
          <w:color w:val="FF0000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(A) It uses TI contrast.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It uses magnetic susceptibility of </w:t>
      </w:r>
      <w:proofErr w:type="spellStart"/>
      <w:r w:rsidRPr="008523AE">
        <w:rPr>
          <w:rFonts w:ascii="Times New Roman"/>
          <w:sz w:val="22"/>
          <w:szCs w:val="22"/>
        </w:rPr>
        <w:t>oxyhemoglobin</w:t>
      </w:r>
      <w:proofErr w:type="spellEnd"/>
      <w:r w:rsidRPr="008523AE">
        <w:rPr>
          <w:rFonts w:ascii="Times New Roman"/>
          <w:color w:val="FF0000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 xml:space="preserve">and </w:t>
      </w:r>
      <w:proofErr w:type="spellStart"/>
      <w:r w:rsidRPr="008523AE">
        <w:rPr>
          <w:rFonts w:ascii="Times New Roman"/>
          <w:sz w:val="22"/>
          <w:szCs w:val="22"/>
        </w:rPr>
        <w:t>deoxyhemoglobin</w:t>
      </w:r>
      <w:proofErr w:type="spellEnd"/>
      <w:r w:rsidRPr="008523AE">
        <w:rPr>
          <w:rFonts w:ascii="Times New Roman"/>
          <w:sz w:val="22"/>
          <w:szCs w:val="22"/>
        </w:rPr>
        <w:t>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proofErr w:type="spellStart"/>
      <w:r w:rsidRPr="008523AE">
        <w:rPr>
          <w:rFonts w:ascii="Times New Roman"/>
          <w:sz w:val="22"/>
          <w:szCs w:val="22"/>
        </w:rPr>
        <w:t>Deoxyhemoglobin</w:t>
      </w:r>
      <w:proofErr w:type="spellEnd"/>
      <w:r w:rsidRPr="008523AE">
        <w:rPr>
          <w:rFonts w:ascii="Times New Roman"/>
          <w:sz w:val="22"/>
          <w:szCs w:val="22"/>
        </w:rPr>
        <w:t xml:space="preserve"> is paramagnetic</w:t>
      </w:r>
      <w:r w:rsidRPr="008523AE">
        <w:rPr>
          <w:rFonts w:ascii="Times New Roman" w:hAnsi="바탕"/>
          <w:sz w:val="22"/>
          <w:szCs w:val="22"/>
        </w:rPr>
        <w:t>이다</w:t>
      </w:r>
      <w:r w:rsidRPr="008523AE">
        <w:rPr>
          <w:rFonts w:ascii="Times New Roman"/>
          <w:sz w:val="22"/>
          <w:szCs w:val="22"/>
        </w:rPr>
        <w:t>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Signal difference appears according to flow amount.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36. </w:t>
      </w:r>
      <w:r w:rsidRPr="008523AE">
        <w:rPr>
          <w:rFonts w:ascii="Times New Roman"/>
          <w:color w:val="000000"/>
          <w:sz w:val="22"/>
          <w:szCs w:val="22"/>
        </w:rPr>
        <w:t>Which of the following</w:t>
      </w:r>
      <w:r w:rsidR="00E24465">
        <w:rPr>
          <w:rFonts w:ascii="Times New Roman" w:hint="eastAsia"/>
          <w:color w:val="000000"/>
          <w:sz w:val="22"/>
          <w:szCs w:val="22"/>
        </w:rPr>
        <w:t xml:space="preserve"> statement</w:t>
      </w:r>
      <w:r w:rsidRPr="008523AE">
        <w:rPr>
          <w:rFonts w:ascii="Times New Roman"/>
          <w:color w:val="000000"/>
          <w:sz w:val="22"/>
          <w:szCs w:val="22"/>
        </w:rPr>
        <w:t xml:space="preserve"> is correct about</w:t>
      </w:r>
      <w:r w:rsidRPr="008523AE">
        <w:rPr>
          <w:rFonts w:ascii="Times New Roman"/>
          <w:sz w:val="22"/>
          <w:szCs w:val="22"/>
        </w:rPr>
        <w:t xml:space="preserve"> FMRI</w:t>
      </w:r>
      <w:r w:rsidR="00E24465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(Functional Magnetic Resonance Image)?</w:t>
      </w:r>
    </w:p>
    <w:p w:rsidR="00E24465" w:rsidRDefault="00E24465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Signal could be achieved by mathematical calculation from getting stimulation and rest.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proofErr w:type="spellStart"/>
      <w:r w:rsidRPr="008523AE">
        <w:rPr>
          <w:rFonts w:ascii="Times New Roman"/>
          <w:sz w:val="22"/>
          <w:szCs w:val="22"/>
        </w:rPr>
        <w:t>Oxyhemoglobin</w:t>
      </w:r>
      <w:proofErr w:type="spellEnd"/>
      <w:r w:rsidRPr="008523AE">
        <w:rPr>
          <w:rFonts w:ascii="Times New Roman"/>
          <w:sz w:val="22"/>
          <w:szCs w:val="22"/>
        </w:rPr>
        <w:t xml:space="preserve"> is diamagnetic.</w:t>
      </w: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(C) In stimulation, as increasing the need of </w:t>
      </w:r>
      <w:proofErr w:type="spellStart"/>
      <w:r w:rsidRPr="008523AE">
        <w:rPr>
          <w:rFonts w:ascii="Times New Roman"/>
          <w:color w:val="FF0000"/>
          <w:sz w:val="22"/>
          <w:szCs w:val="22"/>
        </w:rPr>
        <w:t>deoxyhemoglobin</w:t>
      </w:r>
      <w:proofErr w:type="spellEnd"/>
      <w:r w:rsidRPr="008523AE">
        <w:rPr>
          <w:rFonts w:ascii="Times New Roman"/>
          <w:color w:val="FF0000"/>
          <w:sz w:val="22"/>
          <w:szCs w:val="22"/>
        </w:rPr>
        <w:t>, signal is the maximum.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There are vision hemisphere, motor </w:t>
      </w:r>
      <w:proofErr w:type="gramStart"/>
      <w:r w:rsidRPr="008523AE">
        <w:rPr>
          <w:rFonts w:ascii="Times New Roman"/>
          <w:sz w:val="22"/>
          <w:szCs w:val="22"/>
        </w:rPr>
        <w:t>hemisphere ,</w:t>
      </w:r>
      <w:proofErr w:type="gramEnd"/>
      <w:r w:rsidRPr="008523AE">
        <w:rPr>
          <w:rFonts w:ascii="Times New Roman"/>
          <w:sz w:val="22"/>
          <w:szCs w:val="22"/>
        </w:rPr>
        <w:t xml:space="preserve"> sensory hemisphere , speech hemisphere in brain.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000000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37. </w:t>
      </w:r>
      <w:r w:rsidR="00E24465">
        <w:rPr>
          <w:rFonts w:ascii="Times New Roman"/>
          <w:color w:val="000000"/>
          <w:sz w:val="22"/>
          <w:szCs w:val="22"/>
        </w:rPr>
        <w:t>Which of the following</w:t>
      </w:r>
      <w:r w:rsidR="00E24465">
        <w:rPr>
          <w:rFonts w:ascii="Times New Roman" w:hint="eastAsia"/>
          <w:color w:val="000000"/>
          <w:sz w:val="22"/>
          <w:szCs w:val="22"/>
        </w:rPr>
        <w:t xml:space="preserve"> explanation</w:t>
      </w:r>
      <w:r w:rsidR="00E24465">
        <w:rPr>
          <w:rFonts w:ascii="Times New Roman"/>
          <w:color w:val="000000"/>
          <w:sz w:val="22"/>
          <w:szCs w:val="22"/>
        </w:rPr>
        <w:t xml:space="preserve"> is </w:t>
      </w:r>
      <w:r w:rsidR="00E24465">
        <w:rPr>
          <w:rFonts w:ascii="Times New Roman" w:hint="eastAsia"/>
          <w:color w:val="000000"/>
          <w:sz w:val="22"/>
          <w:szCs w:val="22"/>
        </w:rPr>
        <w:t>NOT</w:t>
      </w:r>
      <w:r w:rsidRPr="008523AE">
        <w:rPr>
          <w:rFonts w:ascii="Times New Roman"/>
          <w:color w:val="000000"/>
          <w:sz w:val="22"/>
          <w:szCs w:val="22"/>
        </w:rPr>
        <w:t xml:space="preserve"> correct about </w:t>
      </w:r>
      <w:proofErr w:type="spellStart"/>
      <w:r w:rsidRPr="008523AE">
        <w:rPr>
          <w:rFonts w:ascii="Times New Roman"/>
          <w:color w:val="000000"/>
          <w:sz w:val="22"/>
          <w:szCs w:val="22"/>
        </w:rPr>
        <w:t>Bolzman</w:t>
      </w:r>
      <w:proofErr w:type="spellEnd"/>
      <w:r w:rsidRPr="008523AE">
        <w:rPr>
          <w:rFonts w:ascii="Times New Roman"/>
          <w:color w:val="000000"/>
          <w:sz w:val="22"/>
          <w:szCs w:val="22"/>
        </w:rPr>
        <w:t xml:space="preserve"> distribution formula?</w:t>
      </w:r>
    </w:p>
    <w:p w:rsidR="00E24465" w:rsidRDefault="00E24465" w:rsidP="000148B9">
      <w:pPr>
        <w:rPr>
          <w:rFonts w:ascii="Times New Roman"/>
          <w:sz w:val="22"/>
          <w:szCs w:val="22"/>
        </w:rPr>
      </w:pPr>
    </w:p>
    <w:p w:rsidR="00E24465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It defines as occupation density of nucleus spin.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In true magnet field, there is the difference between the number of low energy and high energy spins.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(C) Surplus occupation rate is inversely proportion to magnet field strength</w:t>
      </w:r>
      <w:r w:rsidRPr="008523AE">
        <w:rPr>
          <w:rFonts w:ascii="Times New Roman"/>
          <w:sz w:val="22"/>
          <w:szCs w:val="22"/>
        </w:rPr>
        <w:t>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MR image is achieved by the difference between low energy spin and high energy spin. 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C6013D" w:rsidRDefault="00C6013D" w:rsidP="000148B9">
      <w:pPr>
        <w:rPr>
          <w:rFonts w:ascii="Times New Roman" w:hint="eastAsia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000000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38. </w:t>
      </w:r>
      <w:r w:rsidR="005F5E61">
        <w:rPr>
          <w:rFonts w:ascii="Times New Roman"/>
          <w:color w:val="000000"/>
          <w:sz w:val="22"/>
          <w:szCs w:val="22"/>
        </w:rPr>
        <w:t xml:space="preserve">Which of the following is </w:t>
      </w:r>
      <w:r w:rsidR="005F5E61">
        <w:rPr>
          <w:rFonts w:ascii="Times New Roman" w:hint="eastAsia"/>
          <w:color w:val="000000"/>
          <w:sz w:val="22"/>
          <w:szCs w:val="22"/>
        </w:rPr>
        <w:t>NOT</w:t>
      </w:r>
      <w:r w:rsidRPr="008523AE">
        <w:rPr>
          <w:rFonts w:ascii="Times New Roman"/>
          <w:color w:val="000000"/>
          <w:sz w:val="22"/>
          <w:szCs w:val="22"/>
        </w:rPr>
        <w:t xml:space="preserve"> correct about a method in reducing the designated artifact</w:t>
      </w:r>
      <w:r w:rsidR="005F5E61">
        <w:rPr>
          <w:rFonts w:ascii="Times New Roman" w:hint="eastAsia"/>
          <w:color w:val="000000"/>
          <w:sz w:val="22"/>
          <w:szCs w:val="22"/>
        </w:rPr>
        <w:t>s</w:t>
      </w:r>
      <w:r w:rsidRPr="008523AE">
        <w:rPr>
          <w:rFonts w:ascii="Times New Roman"/>
          <w:color w:val="000000"/>
          <w:sz w:val="22"/>
          <w:szCs w:val="22"/>
        </w:rPr>
        <w:t>?</w:t>
      </w:r>
    </w:p>
    <w:p w:rsidR="000148B9" w:rsidRPr="005F5E61" w:rsidRDefault="000148B9" w:rsidP="000148B9">
      <w:pPr>
        <w:rPr>
          <w:rFonts w:ascii="Times New Roman"/>
          <w:color w:val="000000"/>
          <w:sz w:val="22"/>
          <w:szCs w:val="22"/>
        </w:rPr>
      </w:pPr>
    </w:p>
    <w:p w:rsidR="000148B9" w:rsidRPr="008523AE" w:rsidRDefault="00662174" w:rsidP="000148B9">
      <w:pPr>
        <w:rPr>
          <w:rFonts w:ascii="Times New Roman"/>
          <w:sz w:val="22"/>
          <w:szCs w:val="22"/>
        </w:rPr>
      </w:pPr>
      <w:r>
        <w:rPr>
          <w:rFonts w:ascii="Times New Roman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9" type="#_x0000_t32" style="position:absolute;left:0;text-align:left;margin-left:70.5pt;margin-top:66.6pt;width:46.5pt;height:17.25pt;flip:y;z-index:251709440" o:connectortype="straight" strokecolor="#f2f2f2" strokeweight="3pt">
            <v:stroke endarrow="block"/>
            <v:shadow type="perspective" color="#4e6128" opacity=".5" offset="1pt" offset2="-1pt"/>
          </v:shape>
        </w:pict>
      </w:r>
      <w:r w:rsidR="000148B9" w:rsidRPr="008523AE">
        <w:rPr>
          <w:rFonts w:ascii="Times New Roman"/>
          <w:noProof/>
          <w:sz w:val="22"/>
          <w:szCs w:val="22"/>
        </w:rPr>
        <w:drawing>
          <wp:inline distT="0" distB="0" distL="0" distR="0">
            <wp:extent cx="2628265" cy="2471420"/>
            <wp:effectExtent l="19050" t="0" r="635" b="0"/>
            <wp:docPr id="33" name="그림 50" descr="윤치영16M29963683MR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윤치영16M29963683MR0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47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(A) Use narrow bandwidth.</w:t>
      </w:r>
    </w:p>
    <w:p w:rsidR="000148B9" w:rsidRPr="008523AE" w:rsidRDefault="000148B9" w:rsidP="000148B9">
      <w:pPr>
        <w:rPr>
          <w:rFonts w:ascii="Times New Roman"/>
          <w:color w:val="000000"/>
          <w:sz w:val="22"/>
          <w:szCs w:val="22"/>
        </w:rPr>
      </w:pPr>
      <w:r w:rsidRPr="008523AE">
        <w:rPr>
          <w:rFonts w:ascii="Times New Roman"/>
          <w:color w:val="000000"/>
          <w:sz w:val="22"/>
          <w:szCs w:val="22"/>
        </w:rPr>
        <w:t>(B) Use pre saturation pulse.</w:t>
      </w:r>
    </w:p>
    <w:p w:rsidR="000148B9" w:rsidRPr="008523AE" w:rsidRDefault="000148B9" w:rsidP="000148B9">
      <w:pPr>
        <w:rPr>
          <w:rFonts w:ascii="Times New Roman"/>
          <w:color w:val="000000"/>
          <w:sz w:val="22"/>
          <w:szCs w:val="22"/>
        </w:rPr>
      </w:pPr>
      <w:r w:rsidRPr="008523AE">
        <w:rPr>
          <w:rFonts w:ascii="Times New Roman"/>
          <w:color w:val="000000"/>
          <w:sz w:val="22"/>
          <w:szCs w:val="22"/>
        </w:rPr>
        <w:t>(C) Swap frequency and phase encoding direction.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color w:val="000000"/>
          <w:sz w:val="22"/>
          <w:szCs w:val="22"/>
        </w:rPr>
        <w:t>(D) Use cardiac gating.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5F5E61" w:rsidP="000148B9">
      <w:pPr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t xml:space="preserve">39. </w:t>
      </w:r>
      <w:r w:rsidRPr="008523AE">
        <w:rPr>
          <w:rFonts w:ascii="Times New Roman"/>
          <w:sz w:val="22"/>
          <w:szCs w:val="22"/>
        </w:rPr>
        <w:t>Wh</w:t>
      </w:r>
      <w:r>
        <w:rPr>
          <w:rFonts w:ascii="Times New Roman" w:hint="eastAsia"/>
          <w:sz w:val="22"/>
          <w:szCs w:val="22"/>
        </w:rPr>
        <w:t>at is the arrow indicated on the below image?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662174" w:rsidP="000148B9">
      <w:pPr>
        <w:rPr>
          <w:rFonts w:ascii="Times New Roman"/>
          <w:sz w:val="22"/>
          <w:szCs w:val="22"/>
        </w:rPr>
      </w:pPr>
      <w:r w:rsidRPr="00662174">
        <w:rPr>
          <w:rFonts w:ascii="Times New Roman"/>
          <w:noProof/>
          <w:color w:val="000000"/>
          <w:sz w:val="22"/>
          <w:szCs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0" type="#_x0000_t67" style="position:absolute;left:0;text-align:left;margin-left:67.2pt;margin-top:76.55pt;width:12.7pt;height:24.15pt;rotation:-4228543fd;z-index:251710464"/>
        </w:pict>
      </w:r>
      <w:r w:rsidR="000148B9" w:rsidRPr="008523AE">
        <w:rPr>
          <w:rFonts w:ascii="Times New Roman"/>
          <w:noProof/>
          <w:color w:val="000000"/>
          <w:sz w:val="22"/>
          <w:szCs w:val="22"/>
        </w:rPr>
        <w:drawing>
          <wp:inline distT="0" distB="0" distL="0" distR="0">
            <wp:extent cx="2400300" cy="2076450"/>
            <wp:effectExtent l="19050" t="0" r="0" b="0"/>
            <wp:docPr id="34" name="그림 5" descr="knee-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ee-cop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T2 weighted image. ACL</w:t>
      </w:r>
    </w:p>
    <w:p w:rsidR="000148B9" w:rsidRPr="008523AE" w:rsidRDefault="000148B9" w:rsidP="000148B9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T2 weighted image. PCL</w:t>
      </w:r>
    </w:p>
    <w:p w:rsidR="000148B9" w:rsidRPr="008523AE" w:rsidRDefault="000148B9" w:rsidP="000148B9">
      <w:pPr>
        <w:pStyle w:val="a4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(C) Spin density image. ACL</w:t>
      </w:r>
    </w:p>
    <w:p w:rsidR="000148B9" w:rsidRPr="008523AE" w:rsidRDefault="000148B9" w:rsidP="000148B9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Spin density image. PCL</w:t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C6013D" w:rsidRDefault="00C6013D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0148B9" w:rsidRPr="008523AE" w:rsidRDefault="000148B9" w:rsidP="005F5E61">
      <w:pPr>
        <w:jc w:val="left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40. </w:t>
      </w:r>
      <w:r w:rsidR="005F5E61" w:rsidRPr="008523AE">
        <w:rPr>
          <w:rFonts w:ascii="Times New Roman"/>
          <w:sz w:val="22"/>
          <w:szCs w:val="22"/>
        </w:rPr>
        <w:t>Wh</w:t>
      </w:r>
      <w:r w:rsidR="005F5E61">
        <w:rPr>
          <w:rFonts w:ascii="Times New Roman" w:hint="eastAsia"/>
          <w:sz w:val="22"/>
          <w:szCs w:val="22"/>
        </w:rPr>
        <w:t xml:space="preserve">at is the arrow indicated on the below image? </w:t>
      </w:r>
      <w:r w:rsidRPr="008523AE">
        <w:rPr>
          <w:rFonts w:ascii="Times New Roman"/>
          <w:noProof/>
          <w:sz w:val="22"/>
          <w:szCs w:val="22"/>
        </w:rPr>
        <w:drawing>
          <wp:inline distT="0" distB="0" distL="0" distR="0">
            <wp:extent cx="5195325" cy="1676400"/>
            <wp:effectExtent l="5325" t="0" r="0" b="0"/>
            <wp:docPr id="35" name="개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48375" cy="1785950"/>
                      <a:chOff x="0" y="4643446"/>
                      <a:chExt cx="6048375" cy="1785950"/>
                    </a:xfrm>
                  </a:grpSpPr>
                  <a:grpSp>
                    <a:nvGrpSpPr>
                      <a:cNvPr id="14" name="그룹 13"/>
                      <a:cNvGrpSpPr/>
                    </a:nvGrpSpPr>
                    <a:grpSpPr>
                      <a:xfrm>
                        <a:off x="0" y="4643446"/>
                        <a:ext cx="6048375" cy="1785950"/>
                        <a:chOff x="0" y="4643446"/>
                        <a:chExt cx="6048375" cy="1785950"/>
                      </a:xfrm>
                    </a:grpSpPr>
                    <a:pic>
                      <a:nvPicPr>
                        <a:cNvPr id="12290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6"/>
                        <a:srcRect l="7315" t="23602" r="8658" b="20364"/>
                        <a:stretch>
                          <a:fillRect/>
                        </a:stretch>
                      </a:blipFill>
                      <a:spPr bwMode="auto">
                        <a:xfrm>
                          <a:off x="0" y="4643446"/>
                          <a:ext cx="3268738" cy="17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2291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7"/>
                        <a:srcRect l="10008" t="31531" r="7980" b="8961"/>
                        <a:stretch>
                          <a:fillRect/>
                        </a:stretch>
                      </a:blipFill>
                      <a:spPr bwMode="auto">
                        <a:xfrm>
                          <a:off x="3095625" y="4652963"/>
                          <a:ext cx="2952750" cy="1776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1" name="직선 화살표 연결선 10"/>
                        <a:cNvCxnSpPr/>
                      </a:nvCxnSpPr>
                      <a:spPr>
                        <a:xfrm rot="10800000" flipV="1">
                          <a:off x="2285984" y="4929198"/>
                          <a:ext cx="429422" cy="35798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직선 화살표 연결선 12"/>
                        <a:cNvCxnSpPr/>
                      </a:nvCxnSpPr>
                      <a:spPr>
                        <a:xfrm rot="10800000" flipV="1">
                          <a:off x="4954590" y="5143512"/>
                          <a:ext cx="429422" cy="35798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Ovary - T1 weighted image</w:t>
      </w:r>
    </w:p>
    <w:p w:rsidR="000148B9" w:rsidRPr="008523AE" w:rsidRDefault="000148B9" w:rsidP="000148B9">
      <w:pPr>
        <w:pStyle w:val="a4"/>
        <w:rPr>
          <w:rFonts w:ascii="Times New Roman"/>
          <w:b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Uterus - T1 weighted image</w:t>
      </w:r>
    </w:p>
    <w:p w:rsidR="000148B9" w:rsidRPr="008523AE" w:rsidRDefault="000148B9" w:rsidP="000148B9">
      <w:pPr>
        <w:pStyle w:val="a4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(C) Ovary - T2 weighted image</w:t>
      </w:r>
    </w:p>
    <w:p w:rsidR="000148B9" w:rsidRPr="008523AE" w:rsidRDefault="000148B9" w:rsidP="000148B9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Uterus - T2 weighted image</w:t>
      </w:r>
    </w:p>
    <w:p w:rsidR="000148B9" w:rsidRPr="008523AE" w:rsidRDefault="000148B9" w:rsidP="000148B9">
      <w:pPr>
        <w:pStyle w:val="a4"/>
        <w:rPr>
          <w:rFonts w:ascii="Times New Roman"/>
          <w:sz w:val="22"/>
          <w:szCs w:val="22"/>
        </w:rPr>
      </w:pPr>
    </w:p>
    <w:p w:rsidR="000148B9" w:rsidRPr="008523AE" w:rsidRDefault="000148B9" w:rsidP="000148B9">
      <w:pPr>
        <w:rPr>
          <w:rFonts w:ascii="Times New Roman"/>
          <w:sz w:val="22"/>
          <w:szCs w:val="22"/>
        </w:rPr>
      </w:pPr>
    </w:p>
    <w:p w:rsidR="000148B9" w:rsidRPr="008523AE" w:rsidRDefault="00011363" w:rsidP="000148B9">
      <w:pPr>
        <w:pStyle w:val="a4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41. </w:t>
      </w:r>
      <w:r w:rsidR="00DF2AE5" w:rsidRPr="008523AE">
        <w:rPr>
          <w:rFonts w:ascii="Times New Roman" w:eastAsia="돋움"/>
          <w:sz w:val="22"/>
          <w:szCs w:val="22"/>
        </w:rPr>
        <w:t xml:space="preserve">Which of the following </w:t>
      </w:r>
      <w:r w:rsidR="005F5E61" w:rsidRPr="008523AE">
        <w:rPr>
          <w:rFonts w:ascii="Times New Roman" w:eastAsia="돋움"/>
          <w:sz w:val="22"/>
          <w:szCs w:val="22"/>
        </w:rPr>
        <w:t xml:space="preserve">explanation </w:t>
      </w:r>
      <w:r w:rsidR="005F5E61">
        <w:rPr>
          <w:rFonts w:ascii="Times New Roman" w:eastAsia="돋움"/>
          <w:sz w:val="22"/>
          <w:szCs w:val="22"/>
        </w:rPr>
        <w:t>is N</w:t>
      </w:r>
      <w:r w:rsidR="005F5E61">
        <w:rPr>
          <w:rFonts w:ascii="Times New Roman" w:eastAsia="돋움" w:hint="eastAsia"/>
          <w:sz w:val="22"/>
          <w:szCs w:val="22"/>
        </w:rPr>
        <w:t>OT</w:t>
      </w:r>
      <w:r w:rsidR="00DF2AE5" w:rsidRPr="008523AE">
        <w:rPr>
          <w:rFonts w:ascii="Times New Roman" w:eastAsia="돋움"/>
          <w:sz w:val="22"/>
          <w:szCs w:val="22"/>
        </w:rPr>
        <w:t xml:space="preserve"> correct about MR signal for MR image reformation?</w:t>
      </w:r>
    </w:p>
    <w:p w:rsidR="005F5E61" w:rsidRDefault="005F5E61" w:rsidP="000148B9">
      <w:pPr>
        <w:pStyle w:val="a4"/>
        <w:rPr>
          <w:rFonts w:ascii="Times New Roman" w:eastAsia="돋움"/>
          <w:color w:val="FF0000"/>
          <w:sz w:val="22"/>
          <w:szCs w:val="22"/>
        </w:rPr>
      </w:pPr>
    </w:p>
    <w:p w:rsidR="000148B9" w:rsidRPr="008523AE" w:rsidRDefault="000148B9" w:rsidP="000148B9">
      <w:pPr>
        <w:pStyle w:val="a4"/>
        <w:rPr>
          <w:rFonts w:ascii="Times New Roman" w:eastAsia="돋움체"/>
          <w:color w:val="FF0000"/>
          <w:sz w:val="22"/>
          <w:szCs w:val="22"/>
        </w:rPr>
      </w:pPr>
      <w:r w:rsidRPr="008523AE">
        <w:rPr>
          <w:rFonts w:ascii="Times New Roman" w:eastAsia="돋움"/>
          <w:color w:val="FF0000"/>
          <w:sz w:val="22"/>
          <w:szCs w:val="22"/>
        </w:rPr>
        <w:t xml:space="preserve">(A) </w:t>
      </w:r>
      <w:r w:rsidR="00DF2AE5" w:rsidRPr="008523AE">
        <w:rPr>
          <w:rFonts w:ascii="Times New Roman" w:eastAsia="돋움체"/>
          <w:color w:val="FF0000"/>
          <w:sz w:val="22"/>
          <w:szCs w:val="22"/>
        </w:rPr>
        <w:t>Twice cyclic frequency is the Cycle and frequency is called how much it repeats per a second.</w:t>
      </w:r>
    </w:p>
    <w:p w:rsidR="000148B9" w:rsidRPr="008523AE" w:rsidRDefault="000148B9" w:rsidP="000148B9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(B)</w:t>
      </w:r>
      <w:r w:rsidR="00DF2AE5" w:rsidRPr="008523AE">
        <w:rPr>
          <w:rFonts w:ascii="Times New Roman" w:eastAsia="돋움체"/>
          <w:sz w:val="22"/>
          <w:szCs w:val="22"/>
        </w:rPr>
        <w:t xml:space="preserve"> RF in MRI is </w:t>
      </w:r>
      <w:proofErr w:type="spellStart"/>
      <w:r w:rsidR="00DF2AE5" w:rsidRPr="008523AE">
        <w:rPr>
          <w:rFonts w:ascii="Times New Roman" w:eastAsia="돋움체"/>
          <w:sz w:val="22"/>
          <w:szCs w:val="22"/>
        </w:rPr>
        <w:t>sinc</w:t>
      </w:r>
      <w:proofErr w:type="spellEnd"/>
      <w:r w:rsidR="00DF2AE5" w:rsidRPr="008523AE">
        <w:rPr>
          <w:rFonts w:ascii="Times New Roman" w:eastAsia="돋움체"/>
          <w:sz w:val="22"/>
          <w:szCs w:val="22"/>
        </w:rPr>
        <w:t xml:space="preserve"> wave.</w:t>
      </w:r>
    </w:p>
    <w:p w:rsidR="00DF2AE5" w:rsidRPr="008523AE" w:rsidRDefault="000148B9" w:rsidP="000148B9">
      <w:pPr>
        <w:pStyle w:val="a4"/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(C)</w:t>
      </w:r>
      <w:r w:rsidR="00DF2AE5" w:rsidRPr="008523AE">
        <w:rPr>
          <w:rFonts w:ascii="Times New Roman" w:eastAsia="돋움체"/>
          <w:sz w:val="22"/>
          <w:szCs w:val="22"/>
        </w:rPr>
        <w:t xml:space="preserve"> X, Y, and Z gradients are needed for the localization of 3 dimensional spaces.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(D) </w:t>
      </w:r>
      <w:r w:rsidR="00DF2AE5" w:rsidRPr="008523AE">
        <w:rPr>
          <w:rFonts w:ascii="Times New Roman" w:eastAsia="돋움체"/>
          <w:sz w:val="22"/>
          <w:szCs w:val="22"/>
        </w:rPr>
        <w:t>Image is transformed through Fourier Transformation from k-space data.</w:t>
      </w:r>
    </w:p>
    <w:p w:rsidR="00011363" w:rsidRPr="008523AE" w:rsidRDefault="00011363" w:rsidP="00011363">
      <w:pPr>
        <w:pStyle w:val="a4"/>
        <w:rPr>
          <w:rFonts w:ascii="Times New Roman"/>
          <w:sz w:val="22"/>
          <w:szCs w:val="22"/>
        </w:rPr>
      </w:pPr>
    </w:p>
    <w:p w:rsidR="00DF2AE5" w:rsidRPr="008523AE" w:rsidRDefault="00DF2AE5" w:rsidP="00011363">
      <w:pPr>
        <w:pStyle w:val="a4"/>
        <w:rPr>
          <w:rFonts w:ascii="Times New Roman"/>
          <w:sz w:val="22"/>
          <w:szCs w:val="22"/>
        </w:rPr>
      </w:pPr>
    </w:p>
    <w:p w:rsidR="000148B9" w:rsidRPr="008523AE" w:rsidRDefault="00DF2AE5" w:rsidP="000148B9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42. </w:t>
      </w:r>
      <w:r w:rsidRPr="008523AE">
        <w:rPr>
          <w:rFonts w:ascii="Times New Roman" w:eastAsia="돋움"/>
          <w:sz w:val="22"/>
          <w:szCs w:val="22"/>
        </w:rPr>
        <w:t xml:space="preserve">Which of the following </w:t>
      </w:r>
      <w:r w:rsidR="005F5E61" w:rsidRPr="008523AE">
        <w:rPr>
          <w:rFonts w:ascii="Times New Roman" w:eastAsia="돋움"/>
          <w:sz w:val="22"/>
          <w:szCs w:val="22"/>
        </w:rPr>
        <w:t xml:space="preserve">combination </w:t>
      </w:r>
      <w:r w:rsidRPr="008523AE">
        <w:rPr>
          <w:rFonts w:ascii="Times New Roman" w:eastAsia="돋움"/>
          <w:sz w:val="22"/>
          <w:szCs w:val="22"/>
        </w:rPr>
        <w:t xml:space="preserve">is correct </w:t>
      </w:r>
      <w:r w:rsidR="005F5E61">
        <w:rPr>
          <w:rFonts w:ascii="Times New Roman" w:eastAsia="돋움" w:hint="eastAsia"/>
          <w:sz w:val="22"/>
          <w:szCs w:val="22"/>
        </w:rPr>
        <w:t xml:space="preserve">about </w:t>
      </w:r>
      <w:r w:rsidRPr="008523AE">
        <w:rPr>
          <w:rFonts w:ascii="Times New Roman" w:eastAsia="돋움체"/>
          <w:sz w:val="22"/>
          <w:szCs w:val="22"/>
        </w:rPr>
        <w:t>intrinsic parameters in MRI?</w:t>
      </w:r>
    </w:p>
    <w:p w:rsidR="005F5E61" w:rsidRDefault="005F5E61" w:rsidP="000148B9">
      <w:pPr>
        <w:pStyle w:val="a4"/>
        <w:rPr>
          <w:rFonts w:ascii="Times New Roman" w:eastAsia="돋움체"/>
          <w:sz w:val="22"/>
          <w:szCs w:val="22"/>
        </w:rPr>
      </w:pPr>
    </w:p>
    <w:p w:rsidR="000148B9" w:rsidRPr="008523AE" w:rsidRDefault="000148B9" w:rsidP="000148B9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(A) </w:t>
      </w:r>
      <w:r w:rsidR="00DF2AE5" w:rsidRPr="008523AE">
        <w:rPr>
          <w:rFonts w:ascii="Times New Roman" w:eastAsia="돋움체"/>
          <w:sz w:val="22"/>
          <w:szCs w:val="22"/>
        </w:rPr>
        <w:t>Spin density, TR, Chemical shift.</w:t>
      </w:r>
    </w:p>
    <w:p w:rsidR="000148B9" w:rsidRPr="008523AE" w:rsidRDefault="000148B9" w:rsidP="000148B9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(B)</w:t>
      </w:r>
      <w:r w:rsidR="00DF2AE5" w:rsidRPr="008523AE">
        <w:rPr>
          <w:rFonts w:ascii="Times New Roman" w:eastAsia="돋움체"/>
          <w:sz w:val="22"/>
          <w:szCs w:val="22"/>
        </w:rPr>
        <w:t xml:space="preserve"> FOV, slice thickness, Diffusion.</w:t>
      </w:r>
    </w:p>
    <w:p w:rsidR="000148B9" w:rsidRPr="008523AE" w:rsidRDefault="000148B9" w:rsidP="00DF2AE5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color w:val="FF0000"/>
          <w:sz w:val="22"/>
          <w:szCs w:val="22"/>
        </w:rPr>
        <w:t>(C)</w:t>
      </w:r>
      <w:r w:rsidR="00DF2AE5" w:rsidRPr="008523AE">
        <w:rPr>
          <w:rFonts w:ascii="Times New Roman" w:eastAsia="돋움체"/>
          <w:color w:val="FF0000"/>
          <w:sz w:val="22"/>
          <w:szCs w:val="22"/>
        </w:rPr>
        <w:t xml:space="preserve"> T1 relaxation time, Chemical shift, Diffusion.</w:t>
      </w:r>
    </w:p>
    <w:p w:rsidR="00DF2AE5" w:rsidRPr="008523AE" w:rsidRDefault="000148B9" w:rsidP="00DF2AE5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(D)</w:t>
      </w:r>
      <w:r w:rsidR="00DF2AE5" w:rsidRPr="008523AE">
        <w:rPr>
          <w:rFonts w:ascii="Times New Roman" w:eastAsia="돋움체"/>
          <w:sz w:val="22"/>
          <w:szCs w:val="22"/>
        </w:rPr>
        <w:t xml:space="preserve"> T2 relaxation time, Bandwidth, Perfusion.</w:t>
      </w:r>
    </w:p>
    <w:p w:rsidR="00DF2AE5" w:rsidRPr="008523AE" w:rsidRDefault="00DF2AE5" w:rsidP="00DF2AE5">
      <w:pPr>
        <w:pStyle w:val="a4"/>
        <w:rPr>
          <w:rFonts w:ascii="Times New Roman" w:eastAsia="돋움체"/>
          <w:sz w:val="22"/>
          <w:szCs w:val="22"/>
        </w:rPr>
      </w:pPr>
    </w:p>
    <w:p w:rsidR="00DF2AE5" w:rsidRPr="008523AE" w:rsidRDefault="00DF2AE5" w:rsidP="00011363">
      <w:pPr>
        <w:rPr>
          <w:rFonts w:ascii="Times New Roman"/>
          <w:sz w:val="22"/>
          <w:szCs w:val="22"/>
        </w:rPr>
      </w:pPr>
    </w:p>
    <w:p w:rsidR="000148B9" w:rsidRPr="008523AE" w:rsidRDefault="00DF2AE5" w:rsidP="000148B9">
      <w:pPr>
        <w:pStyle w:val="a4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43. </w:t>
      </w:r>
      <w:r w:rsidR="000047A1">
        <w:rPr>
          <w:rFonts w:ascii="Times New Roman" w:eastAsia="돋움"/>
          <w:sz w:val="22"/>
          <w:szCs w:val="22"/>
        </w:rPr>
        <w:t>Which of the following is NOT</w:t>
      </w:r>
      <w:r w:rsidRPr="008523AE">
        <w:rPr>
          <w:rFonts w:ascii="Times New Roman" w:eastAsia="돋움"/>
          <w:sz w:val="22"/>
          <w:szCs w:val="22"/>
        </w:rPr>
        <w:t xml:space="preserve"> </w:t>
      </w:r>
      <w:r w:rsidR="000047A1">
        <w:rPr>
          <w:rFonts w:ascii="Times New Roman" w:eastAsia="돋움" w:hint="eastAsia"/>
          <w:sz w:val="22"/>
          <w:szCs w:val="22"/>
        </w:rPr>
        <w:t xml:space="preserve">a </w:t>
      </w:r>
      <w:r w:rsidRPr="008523AE">
        <w:rPr>
          <w:rFonts w:ascii="Times New Roman" w:eastAsia="돋움"/>
          <w:sz w:val="22"/>
          <w:szCs w:val="22"/>
        </w:rPr>
        <w:t>correct reason of increasing SNR?</w:t>
      </w:r>
    </w:p>
    <w:p w:rsidR="005F5E61" w:rsidRDefault="005F5E61" w:rsidP="000148B9">
      <w:pPr>
        <w:pStyle w:val="a4"/>
        <w:rPr>
          <w:rFonts w:ascii="Times New Roman" w:eastAsia="돋움"/>
          <w:sz w:val="22"/>
          <w:szCs w:val="22"/>
        </w:rPr>
      </w:pPr>
    </w:p>
    <w:p w:rsidR="000148B9" w:rsidRPr="008523AE" w:rsidRDefault="000148B9" w:rsidP="000148B9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(A) </w:t>
      </w:r>
      <w:r w:rsidR="00DF2AE5" w:rsidRPr="008523AE">
        <w:rPr>
          <w:rFonts w:ascii="Times New Roman" w:eastAsia="돋움체"/>
          <w:sz w:val="22"/>
          <w:szCs w:val="22"/>
        </w:rPr>
        <w:t>Increases TR</w:t>
      </w:r>
    </w:p>
    <w:p w:rsidR="000148B9" w:rsidRPr="008523AE" w:rsidRDefault="000148B9" w:rsidP="000148B9">
      <w:pPr>
        <w:pStyle w:val="a4"/>
        <w:rPr>
          <w:rFonts w:ascii="Times New Roman" w:eastAsia="돋움체"/>
          <w:color w:val="FF0000"/>
          <w:sz w:val="22"/>
          <w:szCs w:val="22"/>
        </w:rPr>
      </w:pPr>
      <w:r w:rsidRPr="008523AE">
        <w:rPr>
          <w:rFonts w:ascii="Times New Roman" w:eastAsia="돋움체"/>
          <w:color w:val="FF0000"/>
          <w:sz w:val="22"/>
          <w:szCs w:val="22"/>
        </w:rPr>
        <w:t xml:space="preserve">(B) </w:t>
      </w:r>
      <w:r w:rsidR="00DF2AE5" w:rsidRPr="008523AE">
        <w:rPr>
          <w:rFonts w:ascii="Times New Roman" w:eastAsia="돋움체"/>
          <w:color w:val="FF0000"/>
          <w:sz w:val="22"/>
          <w:szCs w:val="22"/>
        </w:rPr>
        <w:t>Increase phase encoding number</w:t>
      </w:r>
    </w:p>
    <w:p w:rsidR="00DF2AE5" w:rsidRPr="008523AE" w:rsidRDefault="000148B9" w:rsidP="000148B9">
      <w:pPr>
        <w:pStyle w:val="a4"/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(C)</w:t>
      </w:r>
      <w:r w:rsidRPr="008523AE">
        <w:rPr>
          <w:rFonts w:ascii="Times New Roman" w:eastAsia="돋움체"/>
          <w:color w:val="FF0000"/>
          <w:sz w:val="22"/>
          <w:szCs w:val="22"/>
        </w:rPr>
        <w:t xml:space="preserve"> </w:t>
      </w:r>
      <w:r w:rsidR="00DF2AE5" w:rsidRPr="008523AE">
        <w:rPr>
          <w:rFonts w:ascii="Times New Roman" w:eastAsia="돋움체"/>
          <w:sz w:val="22"/>
          <w:szCs w:val="22"/>
        </w:rPr>
        <w:t>Increasing NEX</w:t>
      </w:r>
    </w:p>
    <w:p w:rsidR="00DF2AE5" w:rsidRPr="008523AE" w:rsidRDefault="000148B9" w:rsidP="00DF2AE5">
      <w:pPr>
        <w:pStyle w:val="a4"/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(D)</w:t>
      </w:r>
      <w:r w:rsidR="00DF2AE5" w:rsidRPr="008523AE">
        <w:rPr>
          <w:rFonts w:ascii="Times New Roman" w:eastAsia="돋움체"/>
          <w:sz w:val="22"/>
          <w:szCs w:val="22"/>
        </w:rPr>
        <w:t xml:space="preserve"> Increasing FOV</w:t>
      </w:r>
    </w:p>
    <w:p w:rsidR="00DF2AE5" w:rsidRPr="008523AE" w:rsidRDefault="00DF2AE5" w:rsidP="00407729">
      <w:pPr>
        <w:pStyle w:val="a4"/>
        <w:rPr>
          <w:rFonts w:ascii="Times New Roman"/>
          <w:sz w:val="22"/>
          <w:szCs w:val="22"/>
        </w:rPr>
      </w:pPr>
    </w:p>
    <w:p w:rsidR="000148B9" w:rsidRPr="008523AE" w:rsidRDefault="000148B9" w:rsidP="00DF2AE5">
      <w:pPr>
        <w:ind w:left="105"/>
        <w:rPr>
          <w:rFonts w:ascii="Times New Roman"/>
          <w:sz w:val="22"/>
          <w:szCs w:val="22"/>
        </w:rPr>
      </w:pPr>
    </w:p>
    <w:p w:rsidR="00DF2AE5" w:rsidRPr="008523AE" w:rsidRDefault="00DF2AE5" w:rsidP="000148B9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44. </w:t>
      </w:r>
      <w:r w:rsidRPr="008523AE">
        <w:rPr>
          <w:rFonts w:ascii="Times New Roman" w:eastAsia="돋움"/>
          <w:sz w:val="22"/>
          <w:szCs w:val="22"/>
        </w:rPr>
        <w:t xml:space="preserve">This is one of explanation of MR Angiography techniques. What is this? </w:t>
      </w:r>
    </w:p>
    <w:p w:rsidR="00DF2AE5" w:rsidRPr="008523AE" w:rsidRDefault="00DF2AE5" w:rsidP="00DF2AE5">
      <w:pPr>
        <w:ind w:left="105"/>
        <w:rPr>
          <w:rFonts w:ascii="Times New Roman" w:eastAsia="돋움"/>
          <w:sz w:val="22"/>
          <w:szCs w:val="22"/>
        </w:rPr>
      </w:pPr>
    </w:p>
    <w:p w:rsidR="00DF2AE5" w:rsidRPr="008523AE" w:rsidRDefault="00DF2AE5" w:rsidP="00DF2AE5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If control the gradient filed, the flow with various velocity can be acquired. </w:t>
      </w:r>
    </w:p>
    <w:p w:rsidR="00DF2AE5" w:rsidRPr="008523AE" w:rsidRDefault="00DF2AE5" w:rsidP="00DF2AE5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It is excellent to suppress the background signal.</w:t>
      </w:r>
    </w:p>
    <w:p w:rsidR="000148B9" w:rsidRPr="008523AE" w:rsidRDefault="00DF2AE5" w:rsidP="000148B9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Saturation effect hardly appears.</w:t>
      </w:r>
    </w:p>
    <w:p w:rsidR="000047A1" w:rsidRDefault="000047A1" w:rsidP="000148B9">
      <w:pPr>
        <w:pStyle w:val="a4"/>
        <w:rPr>
          <w:rFonts w:ascii="Times New Roman" w:eastAsia="돋움체"/>
          <w:sz w:val="22"/>
          <w:szCs w:val="22"/>
        </w:rPr>
      </w:pPr>
    </w:p>
    <w:p w:rsidR="000148B9" w:rsidRPr="008523AE" w:rsidRDefault="000148B9" w:rsidP="000148B9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(A) </w:t>
      </w:r>
      <w:r w:rsidR="00DF2AE5" w:rsidRPr="008523AE">
        <w:rPr>
          <w:rFonts w:ascii="Times New Roman" w:eastAsia="돋움체"/>
          <w:sz w:val="22"/>
          <w:szCs w:val="22"/>
        </w:rPr>
        <w:t>2D TOF</w:t>
      </w:r>
    </w:p>
    <w:p w:rsidR="000148B9" w:rsidRPr="008523AE" w:rsidRDefault="000148B9" w:rsidP="000148B9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(B) </w:t>
      </w:r>
      <w:r w:rsidR="00DF2AE5" w:rsidRPr="008523AE">
        <w:rPr>
          <w:rFonts w:ascii="Times New Roman" w:eastAsia="돋움체"/>
          <w:sz w:val="22"/>
          <w:szCs w:val="22"/>
        </w:rPr>
        <w:t>3D TOF</w:t>
      </w:r>
    </w:p>
    <w:p w:rsidR="00DF2AE5" w:rsidRPr="008523AE" w:rsidRDefault="000148B9" w:rsidP="000148B9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(C) </w:t>
      </w:r>
      <w:r w:rsidR="00DF2AE5" w:rsidRPr="008523AE">
        <w:rPr>
          <w:rFonts w:ascii="Times New Roman" w:eastAsia="돋움체"/>
          <w:sz w:val="22"/>
          <w:szCs w:val="22"/>
        </w:rPr>
        <w:t>2D PC</w:t>
      </w:r>
    </w:p>
    <w:p w:rsidR="00DF2AE5" w:rsidRPr="008523AE" w:rsidRDefault="000148B9" w:rsidP="00DF2AE5">
      <w:pPr>
        <w:pStyle w:val="a4"/>
        <w:rPr>
          <w:rFonts w:ascii="Times New Roman" w:eastAsia="돋움체"/>
          <w:color w:val="FF0000"/>
          <w:sz w:val="22"/>
          <w:szCs w:val="22"/>
        </w:rPr>
      </w:pPr>
      <w:r w:rsidRPr="008523AE">
        <w:rPr>
          <w:rFonts w:ascii="Times New Roman" w:eastAsia="돋움체"/>
          <w:color w:val="FF0000"/>
          <w:sz w:val="22"/>
          <w:szCs w:val="22"/>
        </w:rPr>
        <w:t>(D)</w:t>
      </w:r>
      <w:r w:rsidR="00DF2AE5" w:rsidRPr="008523AE">
        <w:rPr>
          <w:rFonts w:ascii="Times New Roman" w:eastAsia="돋움체"/>
          <w:color w:val="FF0000"/>
          <w:sz w:val="22"/>
          <w:szCs w:val="22"/>
        </w:rPr>
        <w:t xml:space="preserve"> 3D PC</w:t>
      </w:r>
    </w:p>
    <w:p w:rsidR="00DF2AE5" w:rsidRPr="008523AE" w:rsidRDefault="00DF2AE5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DF2AE5" w:rsidRPr="008523AE" w:rsidRDefault="00DF2AE5" w:rsidP="00DF2AE5">
      <w:pPr>
        <w:ind w:left="105"/>
        <w:rPr>
          <w:rFonts w:ascii="Times New Roman" w:eastAsia="돋움체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45. </w:t>
      </w:r>
      <w:r w:rsidRPr="008523AE">
        <w:rPr>
          <w:rFonts w:ascii="Times New Roman" w:eastAsia="돋움"/>
          <w:sz w:val="22"/>
          <w:szCs w:val="22"/>
        </w:rPr>
        <w:t xml:space="preserve">Which of the following </w:t>
      </w:r>
      <w:r w:rsidR="000047A1">
        <w:rPr>
          <w:rFonts w:ascii="Times New Roman" w:hint="eastAsia"/>
          <w:sz w:val="22"/>
          <w:szCs w:val="22"/>
        </w:rPr>
        <w:t>statement</w:t>
      </w:r>
      <w:r w:rsidR="000047A1" w:rsidRPr="008523AE">
        <w:rPr>
          <w:rFonts w:ascii="Times New Roman" w:eastAsia="돋움"/>
          <w:sz w:val="22"/>
          <w:szCs w:val="22"/>
        </w:rPr>
        <w:t xml:space="preserve"> </w:t>
      </w:r>
      <w:r w:rsidRPr="008523AE">
        <w:rPr>
          <w:rFonts w:ascii="Times New Roman" w:eastAsia="돋움"/>
          <w:sz w:val="22"/>
          <w:szCs w:val="22"/>
        </w:rPr>
        <w:t xml:space="preserve">is correct about </w:t>
      </w:r>
      <w:r w:rsidRPr="008523AE">
        <w:rPr>
          <w:rFonts w:ascii="Times New Roman" w:eastAsia="돋움체"/>
          <w:sz w:val="22"/>
          <w:szCs w:val="22"/>
        </w:rPr>
        <w:t xml:space="preserve">TR? </w:t>
      </w:r>
    </w:p>
    <w:p w:rsidR="00DF2AE5" w:rsidRPr="008523AE" w:rsidRDefault="00DF2AE5" w:rsidP="00DF2AE5">
      <w:pPr>
        <w:pStyle w:val="a9"/>
        <w:numPr>
          <w:ilvl w:val="0"/>
          <w:numId w:val="37"/>
        </w:numPr>
        <w:ind w:leftChars="0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The longer TR is, the higher SNR is, and the better image quality is.</w:t>
      </w:r>
    </w:p>
    <w:p w:rsidR="00DF2AE5" w:rsidRPr="008523AE" w:rsidRDefault="00DF2AE5" w:rsidP="00DF2AE5">
      <w:pPr>
        <w:pStyle w:val="a9"/>
        <w:numPr>
          <w:ilvl w:val="0"/>
          <w:numId w:val="37"/>
        </w:numPr>
        <w:ind w:leftChars="0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When TR is prolong, contrast becomes lower and scan time becomes longer.</w:t>
      </w:r>
    </w:p>
    <w:p w:rsidR="00DF2AE5" w:rsidRPr="008523AE" w:rsidRDefault="00DF2AE5" w:rsidP="00DF2AE5">
      <w:pPr>
        <w:pStyle w:val="a9"/>
        <w:numPr>
          <w:ilvl w:val="0"/>
          <w:numId w:val="37"/>
        </w:numPr>
        <w:ind w:leftChars="0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Optimal TR is 300~600msec in T1 weighted image.</w:t>
      </w:r>
    </w:p>
    <w:p w:rsidR="00DF2AE5" w:rsidRPr="008523AE" w:rsidRDefault="00DF2AE5" w:rsidP="00DF2AE5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   D. The shorter TR is</w:t>
      </w:r>
      <w:proofErr w:type="gramStart"/>
      <w:r w:rsidRPr="008523AE">
        <w:rPr>
          <w:rFonts w:ascii="Times New Roman" w:eastAsia="돋움체"/>
          <w:sz w:val="22"/>
          <w:szCs w:val="22"/>
        </w:rPr>
        <w:t>,</w:t>
      </w:r>
      <w:proofErr w:type="gramEnd"/>
      <w:r w:rsidRPr="008523AE">
        <w:rPr>
          <w:rFonts w:ascii="Times New Roman" w:eastAsia="돋움체"/>
          <w:sz w:val="22"/>
          <w:szCs w:val="22"/>
        </w:rPr>
        <w:t xml:space="preserve"> image contrast is getting closer to proton density.</w:t>
      </w:r>
    </w:p>
    <w:p w:rsidR="00DF2AE5" w:rsidRPr="008523AE" w:rsidRDefault="00DF2AE5" w:rsidP="00DF2AE5">
      <w:pPr>
        <w:pStyle w:val="a4"/>
        <w:rPr>
          <w:rFonts w:ascii="Times New Roman" w:eastAsia="돋움체"/>
          <w:sz w:val="22"/>
          <w:szCs w:val="22"/>
        </w:rPr>
      </w:pP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DF2AE5" w:rsidRPr="008523AE">
        <w:rPr>
          <w:rFonts w:ascii="Times New Roman"/>
          <w:sz w:val="22"/>
          <w:szCs w:val="22"/>
        </w:rPr>
        <w:t>) A,</w:t>
      </w:r>
      <w:r w:rsidR="000047A1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B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DF2AE5" w:rsidRPr="008523AE">
        <w:rPr>
          <w:rFonts w:ascii="Times New Roman"/>
          <w:sz w:val="22"/>
          <w:szCs w:val="22"/>
        </w:rPr>
        <w:t>) B,</w:t>
      </w:r>
      <w:r w:rsidR="000047A1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D</w:t>
      </w:r>
    </w:p>
    <w:p w:rsidR="00DF2AE5" w:rsidRPr="008523AE" w:rsidRDefault="000148B9" w:rsidP="00DF2AE5">
      <w:pPr>
        <w:pStyle w:val="a4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</w:t>
      </w:r>
      <w:r w:rsidR="00DF2AE5" w:rsidRPr="008523AE">
        <w:rPr>
          <w:rFonts w:ascii="Times New Roman"/>
          <w:color w:val="FF0000"/>
          <w:sz w:val="22"/>
          <w:szCs w:val="22"/>
        </w:rPr>
        <w:t>) A,</w:t>
      </w:r>
      <w:r w:rsidR="000047A1">
        <w:rPr>
          <w:rFonts w:ascii="Times New Roman" w:hint="eastAsia"/>
          <w:color w:val="FF0000"/>
          <w:sz w:val="22"/>
          <w:szCs w:val="22"/>
        </w:rPr>
        <w:t xml:space="preserve"> </w:t>
      </w:r>
      <w:r w:rsidR="00DF2AE5" w:rsidRPr="008523AE">
        <w:rPr>
          <w:rFonts w:ascii="Times New Roman"/>
          <w:color w:val="FF0000"/>
          <w:sz w:val="22"/>
          <w:szCs w:val="22"/>
        </w:rPr>
        <w:t>B,</w:t>
      </w:r>
      <w:r w:rsidR="000047A1">
        <w:rPr>
          <w:rFonts w:ascii="Times New Roman" w:hint="eastAsia"/>
          <w:color w:val="FF0000"/>
          <w:sz w:val="22"/>
          <w:szCs w:val="22"/>
        </w:rPr>
        <w:t xml:space="preserve"> </w:t>
      </w:r>
      <w:r w:rsidR="00DF2AE5" w:rsidRPr="008523AE">
        <w:rPr>
          <w:rFonts w:ascii="Times New Roman"/>
          <w:color w:val="FF0000"/>
          <w:sz w:val="22"/>
          <w:szCs w:val="22"/>
        </w:rPr>
        <w:t>C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DF2AE5" w:rsidRPr="008523AE">
        <w:rPr>
          <w:rFonts w:ascii="Times New Roman"/>
          <w:sz w:val="22"/>
          <w:szCs w:val="22"/>
        </w:rPr>
        <w:t>) A,</w:t>
      </w:r>
      <w:r w:rsidR="000047A1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C,</w:t>
      </w:r>
      <w:r w:rsidR="000047A1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D</w:t>
      </w:r>
    </w:p>
    <w:p w:rsidR="00407729" w:rsidRPr="000047A1" w:rsidRDefault="00407729" w:rsidP="00407729">
      <w:pPr>
        <w:ind w:left="105"/>
        <w:rPr>
          <w:rFonts w:ascii="Times New Roman"/>
          <w:sz w:val="22"/>
          <w:szCs w:val="22"/>
        </w:rPr>
      </w:pPr>
    </w:p>
    <w:p w:rsidR="000148B9" w:rsidRPr="008523AE" w:rsidRDefault="000148B9" w:rsidP="00407729">
      <w:pPr>
        <w:ind w:left="105"/>
        <w:rPr>
          <w:rFonts w:ascii="Times New Roman"/>
          <w:sz w:val="22"/>
          <w:szCs w:val="22"/>
        </w:rPr>
      </w:pPr>
    </w:p>
    <w:p w:rsidR="00DF2AE5" w:rsidRPr="008523AE" w:rsidRDefault="00DF2AE5" w:rsidP="000148B9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46. </w:t>
      </w:r>
      <w:r w:rsidRPr="008523AE">
        <w:rPr>
          <w:rFonts w:ascii="Times New Roman" w:eastAsia="돋움"/>
          <w:sz w:val="22"/>
          <w:szCs w:val="22"/>
        </w:rPr>
        <w:t>Which of the following</w:t>
      </w:r>
      <w:r w:rsidR="00691E26">
        <w:rPr>
          <w:rFonts w:ascii="Times New Roman" w:eastAsia="돋움" w:hint="eastAsia"/>
          <w:sz w:val="22"/>
          <w:szCs w:val="22"/>
        </w:rPr>
        <w:t xml:space="preserve"> statement </w:t>
      </w:r>
      <w:r w:rsidRPr="008523AE">
        <w:rPr>
          <w:rFonts w:ascii="Times New Roman" w:eastAsia="돋움"/>
          <w:sz w:val="22"/>
          <w:szCs w:val="22"/>
        </w:rPr>
        <w:t xml:space="preserve">is correct? </w:t>
      </w:r>
    </w:p>
    <w:p w:rsidR="00DF2AE5" w:rsidRPr="008523AE" w:rsidRDefault="00DF2AE5" w:rsidP="00DF2AE5">
      <w:pPr>
        <w:ind w:left="465"/>
        <w:rPr>
          <w:rFonts w:ascii="Times New Roman" w:eastAsia="돋움"/>
          <w:sz w:val="22"/>
          <w:szCs w:val="22"/>
        </w:rPr>
      </w:pPr>
    </w:p>
    <w:p w:rsidR="00DF2AE5" w:rsidRPr="008523AE" w:rsidRDefault="00DF2AE5" w:rsidP="00DF2AE5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A. </w:t>
      </w:r>
      <w:r w:rsidRPr="008523AE">
        <w:rPr>
          <w:rFonts w:ascii="Times New Roman" w:eastAsia="돋움체"/>
          <w:sz w:val="22"/>
          <w:szCs w:val="22"/>
        </w:rPr>
        <w:t>FOV and Spatial Resolution are proportional relation.</w:t>
      </w:r>
    </w:p>
    <w:p w:rsidR="00DF2AE5" w:rsidRPr="008523AE" w:rsidRDefault="00DF2AE5" w:rsidP="00DF2AE5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B. When FOV becomes half, SNR becomes half.</w:t>
      </w:r>
    </w:p>
    <w:p w:rsidR="00DF2AE5" w:rsidRPr="008523AE" w:rsidRDefault="00DF2AE5" w:rsidP="00DF2AE5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C. FOV and SNR are proportional relation.</w:t>
      </w:r>
    </w:p>
    <w:p w:rsidR="00DF2AE5" w:rsidRPr="008523AE" w:rsidRDefault="00DF2AE5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D. When FOV is smaller than anatomy structure, Cross Talk Artifacts are occurred.</w:t>
      </w:r>
    </w:p>
    <w:p w:rsidR="00407729" w:rsidRPr="008523AE" w:rsidRDefault="00407729" w:rsidP="00407729">
      <w:pPr>
        <w:pStyle w:val="a4"/>
        <w:rPr>
          <w:rFonts w:ascii="Times New Roman"/>
          <w:sz w:val="22"/>
          <w:szCs w:val="22"/>
        </w:rPr>
      </w:pPr>
    </w:p>
    <w:p w:rsidR="00DF2AE5" w:rsidRPr="008523AE" w:rsidRDefault="000148B9" w:rsidP="00DF2AE5">
      <w:pPr>
        <w:pStyle w:val="a4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</w:t>
      </w:r>
      <w:r w:rsidR="00DF2AE5" w:rsidRPr="008523AE">
        <w:rPr>
          <w:rFonts w:ascii="Times New Roman"/>
          <w:color w:val="FF0000"/>
          <w:sz w:val="22"/>
          <w:szCs w:val="22"/>
        </w:rPr>
        <w:t>) A,</w:t>
      </w:r>
      <w:r w:rsidR="00691E26">
        <w:rPr>
          <w:rFonts w:ascii="Times New Roman" w:hint="eastAsia"/>
          <w:color w:val="FF0000"/>
          <w:sz w:val="22"/>
          <w:szCs w:val="22"/>
        </w:rPr>
        <w:t xml:space="preserve"> </w:t>
      </w:r>
      <w:r w:rsidR="00DF2AE5" w:rsidRPr="008523AE">
        <w:rPr>
          <w:rFonts w:ascii="Times New Roman"/>
          <w:color w:val="FF0000"/>
          <w:sz w:val="22"/>
          <w:szCs w:val="22"/>
        </w:rPr>
        <w:t>B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DF2AE5" w:rsidRPr="008523AE">
        <w:rPr>
          <w:rFonts w:ascii="Times New Roman"/>
          <w:sz w:val="22"/>
          <w:szCs w:val="22"/>
        </w:rPr>
        <w:t>) B,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D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DF2AE5" w:rsidRPr="008523AE">
        <w:rPr>
          <w:rFonts w:ascii="Times New Roman"/>
          <w:sz w:val="22"/>
          <w:szCs w:val="22"/>
        </w:rPr>
        <w:t>) A,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B,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C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DF2AE5" w:rsidRPr="008523AE">
        <w:rPr>
          <w:rFonts w:ascii="Times New Roman"/>
          <w:sz w:val="22"/>
          <w:szCs w:val="22"/>
        </w:rPr>
        <w:t>) A,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C,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D</w:t>
      </w:r>
    </w:p>
    <w:p w:rsidR="00DF2AE5" w:rsidRPr="008523AE" w:rsidRDefault="00DF2AE5" w:rsidP="00407729">
      <w:pPr>
        <w:pStyle w:val="a4"/>
        <w:rPr>
          <w:rFonts w:ascii="Times New Roman"/>
          <w:sz w:val="22"/>
          <w:szCs w:val="22"/>
        </w:rPr>
      </w:pPr>
    </w:p>
    <w:p w:rsidR="000148B9" w:rsidRDefault="000148B9" w:rsidP="000148B9">
      <w:pPr>
        <w:widowControl/>
        <w:wordWrap/>
        <w:autoSpaceDE/>
        <w:autoSpaceDN/>
        <w:jc w:val="left"/>
        <w:rPr>
          <w:rFonts w:ascii="Times New Roman" w:hint="eastAsia"/>
          <w:sz w:val="22"/>
          <w:szCs w:val="22"/>
        </w:rPr>
      </w:pPr>
    </w:p>
    <w:p w:rsidR="00DF2AE5" w:rsidRPr="008523AE" w:rsidRDefault="00DF2AE5" w:rsidP="000148B9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47. </w:t>
      </w:r>
      <w:r w:rsidRPr="008523AE">
        <w:rPr>
          <w:rFonts w:ascii="Times New Roman" w:eastAsia="돋움체"/>
          <w:sz w:val="22"/>
          <w:szCs w:val="22"/>
        </w:rPr>
        <w:t>When Matrix becomes 256*256 from 128*128, w</w:t>
      </w:r>
      <w:r w:rsidRPr="008523AE">
        <w:rPr>
          <w:rFonts w:ascii="Times New Roman" w:eastAsia="돋움"/>
          <w:sz w:val="22"/>
          <w:szCs w:val="22"/>
        </w:rPr>
        <w:t xml:space="preserve">hich of the following is </w:t>
      </w:r>
      <w:r w:rsidR="00691E26">
        <w:rPr>
          <w:rFonts w:ascii="Times New Roman" w:eastAsia="돋움"/>
          <w:sz w:val="22"/>
          <w:szCs w:val="22"/>
        </w:rPr>
        <w:t>correct</w:t>
      </w:r>
      <w:r w:rsidRPr="008523AE">
        <w:rPr>
          <w:rFonts w:ascii="Times New Roman" w:eastAsia="돋움"/>
          <w:sz w:val="22"/>
          <w:szCs w:val="22"/>
        </w:rPr>
        <w:t>?</w:t>
      </w:r>
    </w:p>
    <w:p w:rsidR="00DF2AE5" w:rsidRPr="008523AE" w:rsidRDefault="00DF2AE5" w:rsidP="00DF2AE5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A. Decrease spatial resolution</w:t>
      </w:r>
    </w:p>
    <w:p w:rsidR="00DF2AE5" w:rsidRPr="008523AE" w:rsidRDefault="00DF2AE5" w:rsidP="00DF2AE5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B. Increase </w:t>
      </w:r>
      <w:proofErr w:type="gramStart"/>
      <w:r w:rsidRPr="008523AE">
        <w:rPr>
          <w:rFonts w:ascii="Times New Roman" w:eastAsia="돋움체"/>
          <w:sz w:val="22"/>
          <w:szCs w:val="22"/>
        </w:rPr>
        <w:t>scan</w:t>
      </w:r>
      <w:proofErr w:type="gramEnd"/>
      <w:r w:rsidRPr="008523AE">
        <w:rPr>
          <w:rFonts w:ascii="Times New Roman" w:eastAsia="돋움체"/>
          <w:sz w:val="22"/>
          <w:szCs w:val="22"/>
        </w:rPr>
        <w:t xml:space="preserve"> time twice</w:t>
      </w:r>
    </w:p>
    <w:p w:rsidR="00DF2AE5" w:rsidRPr="008523AE" w:rsidRDefault="00DF2AE5" w:rsidP="00DF2AE5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C. Increase FOV</w:t>
      </w:r>
    </w:p>
    <w:p w:rsidR="00DF2AE5" w:rsidRPr="008523AE" w:rsidRDefault="00DF2AE5" w:rsidP="00DF2AE5">
      <w:pPr>
        <w:pStyle w:val="a4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D. Decrease SNR 1/√2 times</w:t>
      </w:r>
    </w:p>
    <w:p w:rsidR="00DF2AE5" w:rsidRPr="008523AE" w:rsidRDefault="00DF2AE5" w:rsidP="00DF2AE5">
      <w:pPr>
        <w:pStyle w:val="a4"/>
        <w:rPr>
          <w:rFonts w:ascii="Times New Roman" w:eastAsia="돋움체"/>
          <w:sz w:val="22"/>
          <w:szCs w:val="22"/>
        </w:rPr>
      </w:pP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DF2AE5" w:rsidRPr="008523AE">
        <w:rPr>
          <w:rFonts w:ascii="Times New Roman"/>
          <w:sz w:val="22"/>
          <w:szCs w:val="22"/>
        </w:rPr>
        <w:t>) A,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B</w:t>
      </w:r>
    </w:p>
    <w:p w:rsidR="00DF2AE5" w:rsidRPr="008523AE" w:rsidRDefault="000148B9" w:rsidP="00DF2AE5">
      <w:pPr>
        <w:pStyle w:val="a4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(B</w:t>
      </w:r>
      <w:r w:rsidR="00DF2AE5" w:rsidRPr="008523AE">
        <w:rPr>
          <w:rFonts w:ascii="Times New Roman"/>
          <w:color w:val="FF0000"/>
          <w:sz w:val="22"/>
          <w:szCs w:val="22"/>
        </w:rPr>
        <w:t>) B,</w:t>
      </w:r>
      <w:r w:rsidR="00691E26">
        <w:rPr>
          <w:rFonts w:ascii="Times New Roman" w:hint="eastAsia"/>
          <w:color w:val="FF0000"/>
          <w:sz w:val="22"/>
          <w:szCs w:val="22"/>
        </w:rPr>
        <w:t xml:space="preserve"> </w:t>
      </w:r>
      <w:r w:rsidR="00DF2AE5" w:rsidRPr="008523AE">
        <w:rPr>
          <w:rFonts w:ascii="Times New Roman"/>
          <w:color w:val="FF0000"/>
          <w:sz w:val="22"/>
          <w:szCs w:val="22"/>
        </w:rPr>
        <w:t>D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DF2AE5" w:rsidRPr="008523AE">
        <w:rPr>
          <w:rFonts w:ascii="Times New Roman"/>
          <w:sz w:val="22"/>
          <w:szCs w:val="22"/>
        </w:rPr>
        <w:t>) A,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B,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C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DF2AE5" w:rsidRPr="008523AE">
        <w:rPr>
          <w:rFonts w:ascii="Times New Roman"/>
          <w:sz w:val="22"/>
          <w:szCs w:val="22"/>
        </w:rPr>
        <w:t>) A,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C,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D</w:t>
      </w:r>
    </w:p>
    <w:p w:rsidR="00DF2AE5" w:rsidRPr="008523AE" w:rsidRDefault="00DF2AE5" w:rsidP="00DF2AE5">
      <w:pPr>
        <w:pStyle w:val="a4"/>
        <w:rPr>
          <w:rFonts w:ascii="Times New Roman"/>
          <w:sz w:val="22"/>
          <w:szCs w:val="22"/>
        </w:rPr>
      </w:pPr>
    </w:p>
    <w:p w:rsidR="00DF2AE5" w:rsidRPr="008523AE" w:rsidRDefault="00DF2AE5" w:rsidP="00DF2AE5">
      <w:pPr>
        <w:pStyle w:val="a4"/>
        <w:rPr>
          <w:rFonts w:ascii="Times New Roman"/>
          <w:sz w:val="22"/>
          <w:szCs w:val="22"/>
        </w:rPr>
      </w:pPr>
    </w:p>
    <w:p w:rsidR="00DF2AE5" w:rsidRPr="008523AE" w:rsidRDefault="00DF2AE5" w:rsidP="00DF2AE5">
      <w:pPr>
        <w:ind w:left="105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48. </w:t>
      </w:r>
      <w:r w:rsidRPr="008523AE">
        <w:rPr>
          <w:rFonts w:ascii="Times New Roman" w:eastAsia="돋움"/>
          <w:sz w:val="22"/>
          <w:szCs w:val="22"/>
        </w:rPr>
        <w:t xml:space="preserve">Which of the following </w:t>
      </w:r>
      <w:r w:rsidR="00691E26" w:rsidRPr="008523AE">
        <w:rPr>
          <w:rFonts w:ascii="Times New Roman" w:eastAsia="돋움"/>
          <w:sz w:val="22"/>
          <w:szCs w:val="22"/>
        </w:rPr>
        <w:t xml:space="preserve">explanation </w:t>
      </w:r>
      <w:r w:rsidRPr="008523AE">
        <w:rPr>
          <w:rFonts w:ascii="Times New Roman" w:eastAsia="돋움"/>
          <w:sz w:val="22"/>
          <w:szCs w:val="22"/>
        </w:rPr>
        <w:t>is correct?</w:t>
      </w:r>
    </w:p>
    <w:p w:rsidR="00DF2AE5" w:rsidRPr="008523AE" w:rsidRDefault="00DF2AE5" w:rsidP="00DF2AE5">
      <w:pPr>
        <w:ind w:left="105"/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A.</w:t>
      </w:r>
      <w:r w:rsidR="00691E26">
        <w:rPr>
          <w:rFonts w:ascii="Times New Roman" w:eastAsia="돋움체" w:hint="eastAsia"/>
          <w:sz w:val="22"/>
          <w:szCs w:val="22"/>
        </w:rPr>
        <w:t xml:space="preserve"> </w:t>
      </w:r>
      <w:r w:rsidRPr="008523AE">
        <w:rPr>
          <w:rFonts w:ascii="Times New Roman" w:eastAsia="돋움체"/>
          <w:sz w:val="22"/>
          <w:szCs w:val="22"/>
        </w:rPr>
        <w:t xml:space="preserve">If Bandwidth is </w:t>
      </w:r>
      <w:proofErr w:type="gramStart"/>
      <w:r w:rsidRPr="008523AE">
        <w:rPr>
          <w:rFonts w:ascii="Times New Roman" w:eastAsia="돋움체"/>
          <w:sz w:val="22"/>
          <w:szCs w:val="22"/>
        </w:rPr>
        <w:t>large,</w:t>
      </w:r>
      <w:proofErr w:type="gramEnd"/>
      <w:r w:rsidRPr="008523AE">
        <w:rPr>
          <w:rFonts w:ascii="Times New Roman" w:eastAsia="돋움체"/>
          <w:sz w:val="22"/>
          <w:szCs w:val="22"/>
        </w:rPr>
        <w:t xml:space="preserve"> SNR is higher due to the higher noise.</w:t>
      </w:r>
    </w:p>
    <w:p w:rsidR="00DF2AE5" w:rsidRPr="008523AE" w:rsidRDefault="00DF2AE5" w:rsidP="00DF2AE5">
      <w:pPr>
        <w:ind w:left="105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B.</w:t>
      </w:r>
      <w:r w:rsidR="00691E26">
        <w:rPr>
          <w:rFonts w:ascii="Times New Roman" w:eastAsia="돋움체" w:hint="eastAsia"/>
          <w:sz w:val="22"/>
          <w:szCs w:val="22"/>
        </w:rPr>
        <w:t xml:space="preserve"> </w:t>
      </w:r>
      <w:r w:rsidRPr="008523AE">
        <w:rPr>
          <w:rFonts w:ascii="Times New Roman" w:eastAsia="돋움체"/>
          <w:sz w:val="22"/>
          <w:szCs w:val="22"/>
        </w:rPr>
        <w:t>If Bandwidth is 1/2, SNR is increased √2 times.</w:t>
      </w:r>
    </w:p>
    <w:p w:rsidR="00DF2AE5" w:rsidRPr="008523AE" w:rsidRDefault="00DF2AE5" w:rsidP="00DF2AE5">
      <w:pPr>
        <w:ind w:left="105"/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C.</w:t>
      </w:r>
      <w:r w:rsidR="00691E26">
        <w:rPr>
          <w:rFonts w:ascii="Times New Roman" w:eastAsia="돋움체" w:hint="eastAsia"/>
          <w:sz w:val="22"/>
          <w:szCs w:val="22"/>
        </w:rPr>
        <w:t xml:space="preserve"> </w:t>
      </w:r>
      <w:r w:rsidRPr="008523AE">
        <w:rPr>
          <w:rFonts w:ascii="Times New Roman" w:eastAsia="돋움체"/>
          <w:sz w:val="22"/>
          <w:szCs w:val="22"/>
        </w:rPr>
        <w:t>Bandwidth affects the change of TR.</w:t>
      </w:r>
    </w:p>
    <w:p w:rsidR="00DF2AE5" w:rsidRPr="008523AE" w:rsidRDefault="00DF2AE5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 D.</w:t>
      </w:r>
      <w:r w:rsidR="00691E26">
        <w:rPr>
          <w:rFonts w:ascii="Times New Roman" w:eastAsia="돋움체" w:hint="eastAsia"/>
          <w:sz w:val="22"/>
          <w:szCs w:val="22"/>
        </w:rPr>
        <w:t xml:space="preserve"> </w:t>
      </w:r>
      <w:r w:rsidRPr="008523AE">
        <w:rPr>
          <w:rFonts w:ascii="Times New Roman" w:eastAsia="돋움체"/>
          <w:sz w:val="22"/>
          <w:szCs w:val="22"/>
        </w:rPr>
        <w:t>If Bandwidth is small, scan time is increased and chemical shift artifacts are occurred.</w:t>
      </w:r>
    </w:p>
    <w:p w:rsidR="004C1E24" w:rsidRPr="008523AE" w:rsidRDefault="004C1E24" w:rsidP="004C1E24">
      <w:pPr>
        <w:pStyle w:val="a4"/>
        <w:rPr>
          <w:rFonts w:ascii="Times New Roman"/>
          <w:sz w:val="22"/>
          <w:szCs w:val="22"/>
        </w:rPr>
      </w:pP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DF2AE5" w:rsidRPr="008523AE">
        <w:rPr>
          <w:rFonts w:ascii="Times New Roman"/>
          <w:sz w:val="22"/>
          <w:szCs w:val="22"/>
        </w:rPr>
        <w:t>) A,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B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DF2AE5" w:rsidRPr="008523AE">
        <w:rPr>
          <w:rFonts w:ascii="Times New Roman"/>
          <w:sz w:val="22"/>
          <w:szCs w:val="22"/>
        </w:rPr>
        <w:t>) C,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D</w:t>
      </w:r>
    </w:p>
    <w:p w:rsidR="00DF2AE5" w:rsidRPr="008523AE" w:rsidRDefault="000148B9" w:rsidP="00DF2AE5">
      <w:pPr>
        <w:pStyle w:val="a4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</w:t>
      </w:r>
      <w:r w:rsidR="00DF2AE5" w:rsidRPr="008523AE">
        <w:rPr>
          <w:rFonts w:ascii="Times New Roman"/>
          <w:color w:val="FF0000"/>
          <w:sz w:val="22"/>
          <w:szCs w:val="22"/>
        </w:rPr>
        <w:t>) A,</w:t>
      </w:r>
      <w:r w:rsidR="00691E26">
        <w:rPr>
          <w:rFonts w:ascii="Times New Roman" w:hint="eastAsia"/>
          <w:color w:val="FF0000"/>
          <w:sz w:val="22"/>
          <w:szCs w:val="22"/>
        </w:rPr>
        <w:t xml:space="preserve"> </w:t>
      </w:r>
      <w:r w:rsidR="00DF2AE5" w:rsidRPr="008523AE">
        <w:rPr>
          <w:rFonts w:ascii="Times New Roman"/>
          <w:color w:val="FF0000"/>
          <w:sz w:val="22"/>
          <w:szCs w:val="22"/>
        </w:rPr>
        <w:t>B,</w:t>
      </w:r>
      <w:r w:rsidR="00691E26">
        <w:rPr>
          <w:rFonts w:ascii="Times New Roman" w:hint="eastAsia"/>
          <w:color w:val="FF0000"/>
          <w:sz w:val="22"/>
          <w:szCs w:val="22"/>
        </w:rPr>
        <w:t xml:space="preserve"> </w:t>
      </w:r>
      <w:r w:rsidR="00DF2AE5" w:rsidRPr="008523AE">
        <w:rPr>
          <w:rFonts w:ascii="Times New Roman"/>
          <w:color w:val="FF0000"/>
          <w:sz w:val="22"/>
          <w:szCs w:val="22"/>
        </w:rPr>
        <w:t>D</w:t>
      </w:r>
    </w:p>
    <w:p w:rsidR="00DF2AE5" w:rsidRPr="008523AE" w:rsidRDefault="000148B9" w:rsidP="00DF2AE5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DF2AE5" w:rsidRPr="008523AE">
        <w:rPr>
          <w:rFonts w:ascii="Times New Roman"/>
          <w:sz w:val="22"/>
          <w:szCs w:val="22"/>
        </w:rPr>
        <w:t>) A,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C,</w:t>
      </w:r>
      <w:r w:rsidR="00691E26">
        <w:rPr>
          <w:rFonts w:ascii="Times New Roman" w:hint="eastAsia"/>
          <w:sz w:val="22"/>
          <w:szCs w:val="22"/>
        </w:rPr>
        <w:t xml:space="preserve"> </w:t>
      </w:r>
      <w:r w:rsidR="00DF2AE5" w:rsidRPr="008523AE">
        <w:rPr>
          <w:rFonts w:ascii="Times New Roman"/>
          <w:sz w:val="22"/>
          <w:szCs w:val="22"/>
        </w:rPr>
        <w:t>D</w:t>
      </w:r>
    </w:p>
    <w:p w:rsidR="00DF2AE5" w:rsidRPr="008523AE" w:rsidRDefault="00DF2AE5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C6013D" w:rsidRDefault="00C6013D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DF2AE5" w:rsidRPr="008523AE" w:rsidRDefault="00DF2AE5" w:rsidP="008523AE">
      <w:pPr>
        <w:ind w:firstLineChars="50" w:firstLine="110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49. </w:t>
      </w:r>
      <w:r w:rsidRPr="008523AE">
        <w:rPr>
          <w:rFonts w:ascii="Times New Roman" w:eastAsia="돋움"/>
          <w:sz w:val="22"/>
          <w:szCs w:val="22"/>
        </w:rPr>
        <w:t xml:space="preserve">Which of the following </w:t>
      </w:r>
      <w:r w:rsidR="003249A1" w:rsidRPr="008523AE">
        <w:rPr>
          <w:rFonts w:ascii="Times New Roman" w:eastAsia="돋움"/>
          <w:sz w:val="22"/>
          <w:szCs w:val="22"/>
        </w:rPr>
        <w:t xml:space="preserve">explanation </w:t>
      </w:r>
      <w:r w:rsidRPr="008523AE">
        <w:rPr>
          <w:rFonts w:ascii="Times New Roman" w:eastAsia="돋움"/>
          <w:sz w:val="22"/>
          <w:szCs w:val="22"/>
        </w:rPr>
        <w:t>is correct about the slice gap?</w:t>
      </w:r>
    </w:p>
    <w:p w:rsidR="00DF2AE5" w:rsidRPr="008523AE" w:rsidRDefault="00DF2AE5" w:rsidP="008523AE">
      <w:pPr>
        <w:ind w:firstLineChars="50" w:firstLine="110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A. Using to increase SNR</w:t>
      </w:r>
    </w:p>
    <w:p w:rsidR="00DF2AE5" w:rsidRPr="008523AE" w:rsidRDefault="00DF2AE5" w:rsidP="008523AE">
      <w:pPr>
        <w:ind w:firstLineChars="50" w:firstLine="110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B. Using to decrease Cross Talk Artifacts</w:t>
      </w:r>
    </w:p>
    <w:p w:rsidR="00DF2AE5" w:rsidRPr="008523AE" w:rsidRDefault="00DF2AE5" w:rsidP="008523AE">
      <w:pPr>
        <w:ind w:firstLineChars="50" w:firstLine="110"/>
        <w:rPr>
          <w:rFonts w:ascii="Times New Roman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C.</w:t>
      </w:r>
      <w:r w:rsidR="003249A1">
        <w:rPr>
          <w:rFonts w:ascii="Times New Roman" w:eastAsia="돋움체" w:hint="eastAsia"/>
          <w:sz w:val="22"/>
          <w:szCs w:val="22"/>
        </w:rPr>
        <w:t xml:space="preserve"> </w:t>
      </w:r>
      <w:r w:rsidRPr="008523AE">
        <w:rPr>
          <w:rFonts w:ascii="Times New Roman" w:eastAsia="돋움체"/>
          <w:sz w:val="22"/>
          <w:szCs w:val="22"/>
        </w:rPr>
        <w:t xml:space="preserve">Using to cover the larger region which is bigger than FOV. </w:t>
      </w:r>
    </w:p>
    <w:p w:rsidR="00DF2AE5" w:rsidRPr="008523AE" w:rsidRDefault="00DF2AE5" w:rsidP="00DF2AE5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 D. Using to keep the s</w:t>
      </w:r>
      <w:r w:rsidRPr="008523AE">
        <w:rPr>
          <w:rFonts w:ascii="Times New Roman"/>
          <w:sz w:val="22"/>
          <w:szCs w:val="22"/>
        </w:rPr>
        <w:t>lice gap with at least 20% of s</w:t>
      </w:r>
      <w:r w:rsidRPr="008523AE">
        <w:rPr>
          <w:rFonts w:ascii="Times New Roman" w:eastAsia="돋움체"/>
          <w:sz w:val="22"/>
          <w:szCs w:val="22"/>
        </w:rPr>
        <w:t>lice thickness.</w:t>
      </w:r>
    </w:p>
    <w:p w:rsidR="004C1E24" w:rsidRPr="008523AE" w:rsidRDefault="004C1E24">
      <w:pPr>
        <w:pStyle w:val="a4"/>
        <w:rPr>
          <w:rFonts w:ascii="Times New Roman" w:eastAsia="돋움"/>
          <w:sz w:val="22"/>
          <w:szCs w:val="22"/>
        </w:rPr>
      </w:pPr>
    </w:p>
    <w:p w:rsidR="00804343" w:rsidRPr="008523AE" w:rsidRDefault="00804343" w:rsidP="00804343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(A) A,</w:t>
      </w:r>
      <w:r w:rsidR="003249A1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C</w:t>
      </w:r>
    </w:p>
    <w:p w:rsidR="00804343" w:rsidRPr="008523AE" w:rsidRDefault="00804343" w:rsidP="00804343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(B) B,</w:t>
      </w:r>
      <w:r w:rsidR="003249A1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D</w:t>
      </w:r>
    </w:p>
    <w:p w:rsidR="00804343" w:rsidRPr="008523AE" w:rsidRDefault="00804343" w:rsidP="00804343">
      <w:pPr>
        <w:pStyle w:val="a4"/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(C) A,</w:t>
      </w:r>
      <w:r w:rsidR="003249A1">
        <w:rPr>
          <w:rFonts w:ascii="Times New Roman" w:hint="eastAsia"/>
          <w:color w:val="FF0000"/>
          <w:sz w:val="22"/>
          <w:szCs w:val="22"/>
        </w:rPr>
        <w:t xml:space="preserve"> </w:t>
      </w:r>
      <w:r w:rsidRPr="008523AE">
        <w:rPr>
          <w:rFonts w:ascii="Times New Roman"/>
          <w:color w:val="FF0000"/>
          <w:sz w:val="22"/>
          <w:szCs w:val="22"/>
        </w:rPr>
        <w:t>B,</w:t>
      </w:r>
      <w:r w:rsidR="003249A1">
        <w:rPr>
          <w:rFonts w:ascii="Times New Roman" w:hint="eastAsia"/>
          <w:color w:val="FF0000"/>
          <w:sz w:val="22"/>
          <w:szCs w:val="22"/>
        </w:rPr>
        <w:t xml:space="preserve"> </w:t>
      </w:r>
      <w:r w:rsidRPr="008523AE">
        <w:rPr>
          <w:rFonts w:ascii="Times New Roman"/>
          <w:color w:val="FF0000"/>
          <w:sz w:val="22"/>
          <w:szCs w:val="22"/>
        </w:rPr>
        <w:t>D</w:t>
      </w:r>
    </w:p>
    <w:p w:rsidR="00804343" w:rsidRPr="008523AE" w:rsidRDefault="00804343" w:rsidP="00804343">
      <w:pPr>
        <w:pStyle w:val="a4"/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 A,</w:t>
      </w:r>
      <w:r w:rsidR="003249A1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C,</w:t>
      </w:r>
      <w:r w:rsidR="003249A1">
        <w:rPr>
          <w:rFonts w:ascii="Times New Roman" w:hint="eastAsia"/>
          <w:sz w:val="22"/>
          <w:szCs w:val="22"/>
        </w:rPr>
        <w:t xml:space="preserve"> </w:t>
      </w:r>
      <w:r w:rsidRPr="008523AE">
        <w:rPr>
          <w:rFonts w:ascii="Times New Roman"/>
          <w:sz w:val="22"/>
          <w:szCs w:val="22"/>
        </w:rPr>
        <w:t>D</w:t>
      </w:r>
    </w:p>
    <w:p w:rsidR="0011086B" w:rsidRPr="008523AE" w:rsidRDefault="0011086B">
      <w:pPr>
        <w:pStyle w:val="a4"/>
        <w:rPr>
          <w:rFonts w:ascii="Times New Roman" w:eastAsia="돋움"/>
          <w:sz w:val="22"/>
          <w:szCs w:val="22"/>
        </w:rPr>
      </w:pPr>
    </w:p>
    <w:p w:rsidR="0011086B" w:rsidRPr="008523AE" w:rsidRDefault="0011086B">
      <w:pPr>
        <w:pStyle w:val="a4"/>
        <w:rPr>
          <w:rFonts w:ascii="Times New Roman" w:eastAsia="돋움"/>
          <w:sz w:val="22"/>
          <w:szCs w:val="22"/>
        </w:rPr>
      </w:pPr>
    </w:p>
    <w:p w:rsidR="0011086B" w:rsidRPr="008523AE" w:rsidRDefault="0011086B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>50. Which of the following is correct?</w:t>
      </w:r>
    </w:p>
    <w:p w:rsidR="003249A1" w:rsidRDefault="003249A1" w:rsidP="0011086B">
      <w:pPr>
        <w:rPr>
          <w:rFonts w:ascii="Times New Roman"/>
          <w:color w:val="FF0000"/>
          <w:sz w:val="22"/>
          <w:szCs w:val="22"/>
        </w:rPr>
      </w:pPr>
    </w:p>
    <w:p w:rsidR="0011086B" w:rsidRPr="008523AE" w:rsidRDefault="00804343" w:rsidP="0011086B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</w:t>
      </w:r>
      <w:r w:rsidR="0011086B" w:rsidRPr="008523AE">
        <w:rPr>
          <w:rFonts w:ascii="Times New Roman"/>
          <w:color w:val="FF0000"/>
          <w:sz w:val="22"/>
          <w:szCs w:val="22"/>
        </w:rPr>
        <w:t xml:space="preserve">) </w:t>
      </w:r>
      <w:proofErr w:type="gramStart"/>
      <w:r w:rsidR="0011086B" w:rsidRPr="008523AE">
        <w:rPr>
          <w:rFonts w:ascii="Times New Roman"/>
          <w:color w:val="FF0000"/>
          <w:sz w:val="22"/>
          <w:szCs w:val="22"/>
        </w:rPr>
        <w:t>pixel</w:t>
      </w:r>
      <w:proofErr w:type="gramEnd"/>
      <w:r w:rsidR="0011086B" w:rsidRPr="008523AE">
        <w:rPr>
          <w:rFonts w:ascii="Times New Roman"/>
          <w:color w:val="FF0000"/>
          <w:sz w:val="22"/>
          <w:szCs w:val="22"/>
        </w:rPr>
        <w:t xml:space="preserve"> size = FOV / matrix</w:t>
      </w:r>
    </w:p>
    <w:p w:rsidR="0011086B" w:rsidRPr="008523AE" w:rsidRDefault="00804343" w:rsidP="0011086B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11086B" w:rsidRPr="008523AE">
        <w:rPr>
          <w:rFonts w:ascii="Times New Roman"/>
          <w:sz w:val="22"/>
          <w:szCs w:val="22"/>
        </w:rPr>
        <w:t xml:space="preserve">) </w:t>
      </w:r>
      <w:proofErr w:type="gramStart"/>
      <w:r w:rsidR="0011086B" w:rsidRPr="008523AE">
        <w:rPr>
          <w:rFonts w:ascii="Times New Roman"/>
          <w:sz w:val="22"/>
          <w:szCs w:val="22"/>
        </w:rPr>
        <w:t>pixel</w:t>
      </w:r>
      <w:proofErr w:type="gramEnd"/>
      <w:r w:rsidR="0011086B" w:rsidRPr="008523AE">
        <w:rPr>
          <w:rFonts w:ascii="Times New Roman"/>
          <w:sz w:val="22"/>
          <w:szCs w:val="22"/>
        </w:rPr>
        <w:t xml:space="preserve"> size = FOV X matrix</w:t>
      </w:r>
    </w:p>
    <w:p w:rsidR="0011086B" w:rsidRPr="008523AE" w:rsidRDefault="00804343" w:rsidP="0011086B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11086B" w:rsidRPr="008523AE">
        <w:rPr>
          <w:rFonts w:ascii="Times New Roman"/>
          <w:sz w:val="22"/>
          <w:szCs w:val="22"/>
        </w:rPr>
        <w:t>) FOV = matrix</w:t>
      </w:r>
      <w:r w:rsidR="0011086B" w:rsidRPr="008523AE">
        <w:rPr>
          <w:rFonts w:ascii="Times New Roman"/>
          <w:sz w:val="22"/>
          <w:szCs w:val="22"/>
          <w:vertAlign w:val="superscript"/>
        </w:rPr>
        <w:t>2</w:t>
      </w:r>
      <w:r w:rsidR="0011086B" w:rsidRPr="008523AE">
        <w:rPr>
          <w:rFonts w:ascii="Times New Roman"/>
          <w:sz w:val="22"/>
          <w:szCs w:val="22"/>
        </w:rPr>
        <w:t xml:space="preserve"> X pixel size</w:t>
      </w:r>
    </w:p>
    <w:p w:rsidR="0011086B" w:rsidRPr="008523AE" w:rsidRDefault="00804343" w:rsidP="0011086B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11086B" w:rsidRPr="008523AE">
        <w:rPr>
          <w:rFonts w:ascii="Times New Roman"/>
          <w:sz w:val="22"/>
          <w:szCs w:val="22"/>
        </w:rPr>
        <w:t xml:space="preserve">) </w:t>
      </w:r>
      <w:proofErr w:type="gramStart"/>
      <w:r w:rsidR="0011086B" w:rsidRPr="008523AE">
        <w:rPr>
          <w:rFonts w:ascii="Times New Roman"/>
          <w:sz w:val="22"/>
          <w:szCs w:val="22"/>
        </w:rPr>
        <w:t>pixel</w:t>
      </w:r>
      <w:proofErr w:type="gramEnd"/>
      <w:r w:rsidR="0011086B" w:rsidRPr="008523AE">
        <w:rPr>
          <w:rFonts w:ascii="Times New Roman"/>
          <w:sz w:val="22"/>
          <w:szCs w:val="22"/>
        </w:rPr>
        <w:t xml:space="preserve"> size = FOV / matrix</w:t>
      </w:r>
      <w:r w:rsidR="0011086B" w:rsidRPr="008523AE">
        <w:rPr>
          <w:rFonts w:ascii="Times New Roman"/>
          <w:sz w:val="22"/>
          <w:szCs w:val="22"/>
          <w:vertAlign w:val="superscript"/>
        </w:rPr>
        <w:t>2</w:t>
      </w:r>
    </w:p>
    <w:p w:rsidR="0011086B" w:rsidRPr="008523AE" w:rsidRDefault="0011086B">
      <w:pPr>
        <w:rPr>
          <w:rFonts w:ascii="Times New Roman" w:eastAsia="돋움"/>
          <w:sz w:val="22"/>
          <w:szCs w:val="22"/>
        </w:rPr>
      </w:pPr>
    </w:p>
    <w:p w:rsidR="0011086B" w:rsidRPr="008523AE" w:rsidRDefault="0011086B">
      <w:pPr>
        <w:rPr>
          <w:rFonts w:ascii="Times New Roman" w:eastAsia="돋움"/>
          <w:sz w:val="22"/>
          <w:szCs w:val="22"/>
        </w:rPr>
      </w:pPr>
    </w:p>
    <w:p w:rsidR="0011086B" w:rsidRPr="008523AE" w:rsidRDefault="0011086B" w:rsidP="00804343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51. </w:t>
      </w:r>
      <w:r w:rsidRPr="008523AE">
        <w:rPr>
          <w:rFonts w:ascii="Times New Roman" w:eastAsia="돋움체"/>
          <w:sz w:val="22"/>
          <w:szCs w:val="22"/>
        </w:rPr>
        <w:t>When the NEX is doubled, w</w:t>
      </w:r>
      <w:r w:rsidRPr="008523AE">
        <w:rPr>
          <w:rFonts w:ascii="Times New Roman" w:eastAsia="돋움"/>
          <w:sz w:val="22"/>
          <w:szCs w:val="22"/>
        </w:rPr>
        <w:t xml:space="preserve">hich of the following is correct </w:t>
      </w:r>
      <w:r w:rsidR="003249A1">
        <w:rPr>
          <w:rFonts w:ascii="Times New Roman" w:eastAsia="돋움" w:hint="eastAsia"/>
          <w:sz w:val="22"/>
          <w:szCs w:val="22"/>
        </w:rPr>
        <w:t>a</w:t>
      </w:r>
      <w:r w:rsidRPr="008523AE">
        <w:rPr>
          <w:rFonts w:ascii="Times New Roman" w:eastAsia="돋움"/>
          <w:sz w:val="22"/>
          <w:szCs w:val="22"/>
        </w:rPr>
        <w:t>bout the effects?</w:t>
      </w:r>
    </w:p>
    <w:p w:rsidR="003249A1" w:rsidRDefault="003249A1" w:rsidP="00804343">
      <w:pPr>
        <w:rPr>
          <w:rFonts w:ascii="Times New Roman"/>
          <w:sz w:val="22"/>
          <w:szCs w:val="22"/>
        </w:rPr>
      </w:pPr>
    </w:p>
    <w:p w:rsidR="0011086B" w:rsidRPr="008523AE" w:rsidRDefault="00804343" w:rsidP="00804343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11086B" w:rsidRPr="008523AE">
        <w:rPr>
          <w:rFonts w:ascii="Times New Roman" w:eastAsia="돋움체"/>
          <w:sz w:val="22"/>
          <w:szCs w:val="22"/>
        </w:rPr>
        <w:t>SNR is increased twice.</w:t>
      </w:r>
    </w:p>
    <w:p w:rsidR="0011086B" w:rsidRPr="008523AE" w:rsidRDefault="00804343" w:rsidP="00804343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color w:val="FF0000"/>
          <w:sz w:val="22"/>
          <w:szCs w:val="22"/>
        </w:rPr>
        <w:t>(B)</w:t>
      </w:r>
      <w:r w:rsidRPr="008523AE">
        <w:rPr>
          <w:rFonts w:ascii="Times New Roman" w:eastAsia="돋움체"/>
          <w:sz w:val="22"/>
          <w:szCs w:val="22"/>
        </w:rPr>
        <w:t xml:space="preserve"> </w:t>
      </w:r>
      <w:r w:rsidR="0011086B" w:rsidRPr="008523AE">
        <w:rPr>
          <w:rFonts w:ascii="Times New Roman" w:eastAsia="돋움체"/>
          <w:color w:val="FF0000"/>
          <w:sz w:val="22"/>
          <w:szCs w:val="22"/>
        </w:rPr>
        <w:t>Scan time is increased twice.</w:t>
      </w:r>
    </w:p>
    <w:p w:rsidR="0011086B" w:rsidRPr="008523AE" w:rsidRDefault="00804343" w:rsidP="00804343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(C)</w:t>
      </w:r>
      <w:r w:rsidR="0011086B" w:rsidRPr="008523AE">
        <w:rPr>
          <w:rFonts w:ascii="Times New Roman" w:eastAsia="돋움체"/>
          <w:sz w:val="22"/>
          <w:szCs w:val="22"/>
        </w:rPr>
        <w:t xml:space="preserve"> SNR is decreased twice.</w:t>
      </w:r>
    </w:p>
    <w:p w:rsidR="0011086B" w:rsidRPr="008523AE" w:rsidRDefault="00804343" w:rsidP="00804343">
      <w:pPr>
        <w:rPr>
          <w:rFonts w:ascii="Times New Roman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(D)</w:t>
      </w:r>
      <w:r w:rsidR="0011086B" w:rsidRPr="008523AE">
        <w:rPr>
          <w:rFonts w:ascii="Times New Roman" w:eastAsia="돋움체"/>
          <w:sz w:val="22"/>
          <w:szCs w:val="22"/>
        </w:rPr>
        <w:t xml:space="preserve"> Spatial resolution is increased twice.</w:t>
      </w:r>
    </w:p>
    <w:p w:rsidR="004C1E24" w:rsidRPr="008523AE" w:rsidRDefault="004C1E24" w:rsidP="004C1E24">
      <w:pPr>
        <w:rPr>
          <w:rFonts w:ascii="Times New Roman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11086B" w:rsidRPr="008523AE" w:rsidRDefault="0011086B" w:rsidP="004C1E24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52. </w:t>
      </w:r>
      <w:r w:rsidRPr="008523AE">
        <w:rPr>
          <w:rFonts w:ascii="Times New Roman" w:eastAsia="돋움체"/>
          <w:sz w:val="22"/>
          <w:szCs w:val="22"/>
        </w:rPr>
        <w:t xml:space="preserve">In MR Angiography with MT (magnetization transfer), </w:t>
      </w:r>
      <w:r w:rsidR="003249A1">
        <w:rPr>
          <w:rFonts w:ascii="Times New Roman" w:eastAsia="돋움체" w:hint="eastAsia"/>
          <w:sz w:val="22"/>
          <w:szCs w:val="22"/>
        </w:rPr>
        <w:t>w</w:t>
      </w:r>
      <w:r w:rsidRPr="008523AE">
        <w:rPr>
          <w:rFonts w:ascii="Times New Roman" w:eastAsia="돋움"/>
          <w:sz w:val="22"/>
          <w:szCs w:val="22"/>
        </w:rPr>
        <w:t>hich of the following is correct about</w:t>
      </w:r>
      <w:r w:rsidRPr="008523AE">
        <w:rPr>
          <w:rFonts w:ascii="Times New Roman" w:eastAsia="돋움체"/>
          <w:sz w:val="22"/>
          <w:szCs w:val="22"/>
        </w:rPr>
        <w:t xml:space="preserve"> MT </w:t>
      </w:r>
      <w:proofErr w:type="spellStart"/>
      <w:r w:rsidRPr="008523AE">
        <w:rPr>
          <w:rFonts w:ascii="Times New Roman" w:eastAsia="돋움체"/>
          <w:sz w:val="22"/>
          <w:szCs w:val="22"/>
        </w:rPr>
        <w:t>prepulse</w:t>
      </w:r>
      <w:proofErr w:type="spellEnd"/>
      <w:r w:rsidRPr="008523AE">
        <w:rPr>
          <w:rFonts w:ascii="Times New Roman" w:eastAsia="돋움체"/>
          <w:sz w:val="22"/>
          <w:szCs w:val="22"/>
        </w:rPr>
        <w:t>?</w:t>
      </w:r>
    </w:p>
    <w:p w:rsidR="003249A1" w:rsidRDefault="003249A1" w:rsidP="0011086B">
      <w:pPr>
        <w:pStyle w:val="a3"/>
        <w:spacing w:before="0" w:beforeAutospacing="0" w:after="0" w:afterAutospacing="0" w:line="345" w:lineRule="atLeast"/>
        <w:jc w:val="both"/>
        <w:rPr>
          <w:rFonts w:ascii="Times New Roman" w:eastAsia="돋움체" w:hAnsi="Times New Roman" w:cs="Times New Roman"/>
          <w:color w:val="000000"/>
          <w:sz w:val="22"/>
          <w:szCs w:val="22"/>
        </w:rPr>
      </w:pPr>
    </w:p>
    <w:p w:rsidR="0011086B" w:rsidRPr="008523AE" w:rsidRDefault="0020460D" w:rsidP="0011086B">
      <w:pPr>
        <w:pStyle w:val="a3"/>
        <w:spacing w:before="0" w:beforeAutospacing="0" w:after="0" w:afterAutospacing="0" w:line="345" w:lineRule="atLeast"/>
        <w:jc w:val="both"/>
        <w:rPr>
          <w:rFonts w:ascii="Times New Roman" w:eastAsia="돋움체" w:hAnsi="Times New Roman" w:cs="Times New Roman"/>
          <w:color w:val="000000"/>
          <w:sz w:val="22"/>
          <w:szCs w:val="22"/>
        </w:rPr>
      </w:pPr>
      <w:r w:rsidRPr="008523AE">
        <w:rPr>
          <w:rFonts w:ascii="Times New Roman" w:eastAsia="돋움체" w:hAnsi="Times New Roman" w:cs="Times New Roman"/>
          <w:color w:val="000000"/>
          <w:sz w:val="22"/>
          <w:szCs w:val="22"/>
        </w:rPr>
        <w:t>(A)</w:t>
      </w:r>
      <w:r w:rsidR="0011086B" w:rsidRPr="008523AE">
        <w:rPr>
          <w:rFonts w:ascii="Times New Roman" w:eastAsia="돋움체" w:hAnsi="Times New Roman" w:cs="Times New Roman"/>
          <w:color w:val="000000"/>
          <w:sz w:val="22"/>
          <w:szCs w:val="22"/>
        </w:rPr>
        <w:t xml:space="preserve"> RF pulse like a resonance frequency of free water is applied.</w:t>
      </w:r>
    </w:p>
    <w:p w:rsidR="0011086B" w:rsidRPr="008523AE" w:rsidRDefault="0020460D" w:rsidP="0011086B">
      <w:pPr>
        <w:pStyle w:val="a3"/>
        <w:spacing w:before="0" w:beforeAutospacing="0" w:after="0" w:afterAutospacing="0" w:line="345" w:lineRule="atLeast"/>
        <w:jc w:val="both"/>
        <w:rPr>
          <w:rFonts w:ascii="Times New Roman" w:eastAsia="돋움체" w:hAnsi="Times New Roman" w:cs="Times New Roman"/>
          <w:color w:val="FF0000"/>
          <w:sz w:val="22"/>
          <w:szCs w:val="22"/>
        </w:rPr>
      </w:pPr>
      <w:r w:rsidRPr="008523AE">
        <w:rPr>
          <w:rFonts w:ascii="Times New Roman" w:eastAsia="돋움체" w:hAnsi="Times New Roman" w:cs="Times New Roman"/>
          <w:color w:val="FF0000"/>
          <w:sz w:val="22"/>
          <w:szCs w:val="22"/>
        </w:rPr>
        <w:t>(B)</w:t>
      </w:r>
      <w:r w:rsidR="0011086B" w:rsidRPr="008523AE">
        <w:rPr>
          <w:rFonts w:ascii="Times New Roman" w:eastAsia="돋움체" w:hAnsi="Times New Roman" w:cs="Times New Roman"/>
          <w:color w:val="000000"/>
          <w:sz w:val="22"/>
          <w:szCs w:val="22"/>
        </w:rPr>
        <w:t xml:space="preserve"> </w:t>
      </w:r>
      <w:r w:rsidR="0011086B" w:rsidRPr="008523AE">
        <w:rPr>
          <w:rFonts w:ascii="Times New Roman" w:eastAsia="돋움체" w:hAnsi="Times New Roman" w:cs="Times New Roman"/>
          <w:color w:val="FF0000"/>
          <w:sz w:val="22"/>
          <w:szCs w:val="22"/>
        </w:rPr>
        <w:t>RF pulse like a resonance frequency of immobile water is applied.</w:t>
      </w:r>
    </w:p>
    <w:p w:rsidR="0011086B" w:rsidRPr="008523AE" w:rsidRDefault="0020460D" w:rsidP="0011086B">
      <w:pPr>
        <w:pStyle w:val="a3"/>
        <w:spacing w:before="0" w:beforeAutospacing="0" w:after="0" w:afterAutospacing="0" w:line="345" w:lineRule="atLeast"/>
        <w:jc w:val="both"/>
        <w:rPr>
          <w:rFonts w:ascii="Times New Roman" w:eastAsia="돋움체" w:hAnsi="Times New Roman" w:cs="Times New Roman"/>
          <w:color w:val="000000"/>
          <w:sz w:val="22"/>
          <w:szCs w:val="22"/>
        </w:rPr>
      </w:pPr>
      <w:r w:rsidRPr="008523AE">
        <w:rPr>
          <w:rFonts w:ascii="Times New Roman" w:eastAsia="돋움체" w:hAnsi="Times New Roman" w:cs="Times New Roman"/>
          <w:color w:val="000000"/>
          <w:sz w:val="22"/>
          <w:szCs w:val="22"/>
        </w:rPr>
        <w:t>(C)</w:t>
      </w:r>
      <w:r w:rsidR="0011086B" w:rsidRPr="008523AE">
        <w:rPr>
          <w:rFonts w:ascii="Times New Roman" w:eastAsia="돋움체" w:hAnsi="Times New Roman" w:cs="Times New Roman"/>
          <w:color w:val="000000"/>
          <w:sz w:val="22"/>
          <w:szCs w:val="22"/>
        </w:rPr>
        <w:t xml:space="preserve"> Broad RF pulse like a resonance frequency of free and immobile water is applied.</w:t>
      </w:r>
    </w:p>
    <w:p w:rsidR="004C1E24" w:rsidRPr="008523AE" w:rsidRDefault="0020460D" w:rsidP="0011086B">
      <w:pPr>
        <w:rPr>
          <w:rFonts w:ascii="Times New Roman" w:eastAsia="돋움체"/>
          <w:color w:val="000000"/>
          <w:sz w:val="22"/>
          <w:szCs w:val="22"/>
        </w:rPr>
      </w:pPr>
      <w:r w:rsidRPr="008523AE">
        <w:rPr>
          <w:rFonts w:ascii="Times New Roman" w:eastAsia="돋움체"/>
          <w:color w:val="000000"/>
          <w:sz w:val="22"/>
          <w:szCs w:val="22"/>
        </w:rPr>
        <w:t xml:space="preserve">(D) </w:t>
      </w:r>
      <w:r w:rsidR="0011086B" w:rsidRPr="008523AE">
        <w:rPr>
          <w:rFonts w:ascii="Times New Roman" w:eastAsia="돋움체"/>
          <w:color w:val="000000"/>
          <w:sz w:val="22"/>
          <w:szCs w:val="22"/>
        </w:rPr>
        <w:t>RF pulse unlike a resonance frequency of free and immobile water is applied.</w:t>
      </w:r>
    </w:p>
    <w:p w:rsidR="0011086B" w:rsidRPr="008523AE" w:rsidRDefault="0011086B" w:rsidP="0011086B">
      <w:pPr>
        <w:rPr>
          <w:rFonts w:ascii="Times New Roman" w:eastAsia="돋움체"/>
          <w:color w:val="000000"/>
          <w:sz w:val="22"/>
          <w:szCs w:val="22"/>
        </w:rPr>
      </w:pPr>
    </w:p>
    <w:p w:rsidR="0020460D" w:rsidRPr="008523AE" w:rsidRDefault="0020460D">
      <w:pPr>
        <w:widowControl/>
        <w:wordWrap/>
        <w:autoSpaceDE/>
        <w:autoSpaceDN/>
        <w:jc w:val="left"/>
        <w:rPr>
          <w:rFonts w:ascii="Times New Roman" w:eastAsia="돋움"/>
          <w:sz w:val="22"/>
          <w:szCs w:val="22"/>
        </w:rPr>
      </w:pPr>
    </w:p>
    <w:p w:rsidR="00C6013D" w:rsidRDefault="00C6013D">
      <w:pPr>
        <w:widowControl/>
        <w:wordWrap/>
        <w:autoSpaceDE/>
        <w:autoSpaceDN/>
        <w:jc w:val="left"/>
        <w:rPr>
          <w:rFonts w:ascii="Times New Roman" w:eastAsia="돋움"/>
          <w:sz w:val="22"/>
          <w:szCs w:val="22"/>
        </w:rPr>
      </w:pPr>
      <w:r>
        <w:rPr>
          <w:rFonts w:ascii="Times New Roman" w:eastAsia="돋움"/>
          <w:sz w:val="22"/>
          <w:szCs w:val="22"/>
        </w:rPr>
        <w:br w:type="page"/>
      </w:r>
    </w:p>
    <w:p w:rsidR="0020460D" w:rsidRPr="008523AE" w:rsidRDefault="004C1E24" w:rsidP="004C1E24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lastRenderedPageBreak/>
        <w:t xml:space="preserve">53. </w:t>
      </w:r>
      <w:r w:rsidR="0020460D" w:rsidRPr="008523AE">
        <w:rPr>
          <w:rFonts w:ascii="Times New Roman" w:eastAsia="돋움"/>
          <w:sz w:val="22"/>
          <w:szCs w:val="22"/>
        </w:rPr>
        <w:t xml:space="preserve">Which of </w:t>
      </w:r>
      <w:r w:rsidR="003249A1">
        <w:rPr>
          <w:rFonts w:ascii="Times New Roman" w:eastAsia="돋움"/>
          <w:sz w:val="22"/>
          <w:szCs w:val="22"/>
        </w:rPr>
        <w:t xml:space="preserve">the following is </w:t>
      </w:r>
      <w:r w:rsidR="003249A1">
        <w:rPr>
          <w:rFonts w:ascii="Times New Roman" w:eastAsia="돋움" w:hint="eastAsia"/>
          <w:sz w:val="22"/>
          <w:szCs w:val="22"/>
        </w:rPr>
        <w:t xml:space="preserve">a </w:t>
      </w:r>
      <w:r w:rsidR="0020460D" w:rsidRPr="008523AE">
        <w:rPr>
          <w:rFonts w:ascii="Times New Roman" w:eastAsia="돋움"/>
          <w:sz w:val="22"/>
          <w:szCs w:val="22"/>
        </w:rPr>
        <w:t>correct explanation about below images?</w:t>
      </w:r>
    </w:p>
    <w:p w:rsidR="004C1E24" w:rsidRPr="008523AE" w:rsidRDefault="004C1E24" w:rsidP="004C1E24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체"/>
          <w:noProof/>
          <w:sz w:val="22"/>
          <w:szCs w:val="22"/>
        </w:rPr>
        <w:drawing>
          <wp:inline distT="0" distB="0" distL="0" distR="0">
            <wp:extent cx="3352800" cy="2514600"/>
            <wp:effectExtent l="19050" t="0" r="0" b="0"/>
            <wp:docPr id="1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9A1" w:rsidRDefault="003249A1" w:rsidP="0020460D">
      <w:pPr>
        <w:ind w:leftChars="33" w:left="66"/>
        <w:rPr>
          <w:rFonts w:ascii="Times New Roman" w:eastAsia="돋움체"/>
          <w:color w:val="FF0000"/>
          <w:sz w:val="22"/>
          <w:szCs w:val="22"/>
        </w:rPr>
      </w:pPr>
    </w:p>
    <w:p w:rsidR="0020460D" w:rsidRPr="008523AE" w:rsidRDefault="0020460D" w:rsidP="0020460D">
      <w:pPr>
        <w:ind w:leftChars="33" w:left="66"/>
        <w:rPr>
          <w:rFonts w:ascii="Times New Roman" w:eastAsia="돋움체"/>
          <w:color w:val="FF0000"/>
          <w:sz w:val="22"/>
          <w:szCs w:val="22"/>
        </w:rPr>
      </w:pPr>
      <w:r w:rsidRPr="008523AE">
        <w:rPr>
          <w:rFonts w:ascii="Times New Roman" w:eastAsia="돋움체"/>
          <w:color w:val="FF0000"/>
          <w:sz w:val="22"/>
          <w:szCs w:val="22"/>
        </w:rPr>
        <w:t xml:space="preserve">(A) </w:t>
      </w:r>
      <w:r w:rsidR="0011086B" w:rsidRPr="008523AE">
        <w:rPr>
          <w:rFonts w:ascii="Times New Roman" w:eastAsia="돋움체"/>
          <w:color w:val="FF0000"/>
          <w:sz w:val="22"/>
          <w:szCs w:val="22"/>
        </w:rPr>
        <w:t>Endogenous perfusion MR images</w:t>
      </w:r>
    </w:p>
    <w:p w:rsidR="0020460D" w:rsidRPr="008523AE" w:rsidRDefault="0020460D" w:rsidP="0020460D">
      <w:pPr>
        <w:ind w:leftChars="33" w:left="66"/>
        <w:rPr>
          <w:rFonts w:ascii="Times New Roman" w:eastAsia="돋움체"/>
          <w:color w:val="FF0000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(B)</w:t>
      </w:r>
      <w:r w:rsidRPr="008523AE">
        <w:rPr>
          <w:rFonts w:ascii="Times New Roman" w:eastAsia="돋움체"/>
          <w:color w:val="FF0000"/>
          <w:sz w:val="22"/>
          <w:szCs w:val="22"/>
        </w:rPr>
        <w:t xml:space="preserve"> </w:t>
      </w:r>
      <w:r w:rsidR="0011086B" w:rsidRPr="008523AE">
        <w:rPr>
          <w:rFonts w:ascii="Times New Roman" w:eastAsia="돋움체"/>
          <w:sz w:val="22"/>
          <w:szCs w:val="22"/>
        </w:rPr>
        <w:t>CBV, CBF, TO, TTP, and MTT can be acquired.</w:t>
      </w:r>
    </w:p>
    <w:p w:rsidR="0020460D" w:rsidRPr="008523AE" w:rsidRDefault="0020460D" w:rsidP="0020460D">
      <w:pPr>
        <w:ind w:leftChars="33" w:left="66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(C) </w:t>
      </w:r>
      <w:r w:rsidR="0011086B" w:rsidRPr="008523AE">
        <w:rPr>
          <w:rFonts w:ascii="Times New Roman" w:eastAsia="돋움체"/>
          <w:sz w:val="22"/>
          <w:szCs w:val="22"/>
        </w:rPr>
        <w:t xml:space="preserve">CRF or pediatric patients are not recommended. </w:t>
      </w:r>
    </w:p>
    <w:p w:rsidR="0011086B" w:rsidRPr="008523AE" w:rsidRDefault="0020460D" w:rsidP="0020460D">
      <w:pPr>
        <w:ind w:leftChars="33" w:left="66"/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 xml:space="preserve">(D) </w:t>
      </w:r>
      <w:r w:rsidR="0011086B" w:rsidRPr="008523AE">
        <w:rPr>
          <w:rFonts w:ascii="Times New Roman" w:eastAsia="돋움체"/>
          <w:sz w:val="22"/>
          <w:szCs w:val="22"/>
        </w:rPr>
        <w:t>It can be acquired with bolus injection of gadolinium contrast media.</w:t>
      </w:r>
    </w:p>
    <w:p w:rsidR="0011086B" w:rsidRPr="008523AE" w:rsidRDefault="0011086B" w:rsidP="0011086B">
      <w:pPr>
        <w:rPr>
          <w:rFonts w:ascii="Times New Roman" w:eastAsia="돋움"/>
          <w:sz w:val="22"/>
          <w:szCs w:val="22"/>
        </w:rPr>
      </w:pPr>
    </w:p>
    <w:p w:rsidR="004C1E24" w:rsidRPr="008523AE" w:rsidRDefault="004C1E24">
      <w:pPr>
        <w:rPr>
          <w:rFonts w:ascii="Times New Roman" w:eastAsia="돋움"/>
          <w:sz w:val="22"/>
          <w:szCs w:val="22"/>
        </w:rPr>
      </w:pPr>
    </w:p>
    <w:p w:rsidR="0011086B" w:rsidRPr="008523AE" w:rsidRDefault="0011086B" w:rsidP="0020460D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5</w:t>
      </w:r>
      <w:r w:rsidR="003249A1">
        <w:rPr>
          <w:rFonts w:ascii="Times New Roman"/>
          <w:sz w:val="22"/>
          <w:szCs w:val="22"/>
        </w:rPr>
        <w:t xml:space="preserve">4. Which of the following </w:t>
      </w:r>
      <w:r w:rsidR="003249A1" w:rsidRPr="008523AE">
        <w:rPr>
          <w:rFonts w:ascii="Times New Roman"/>
          <w:sz w:val="22"/>
          <w:szCs w:val="22"/>
        </w:rPr>
        <w:t>explanation</w:t>
      </w:r>
      <w:r w:rsidR="003249A1">
        <w:rPr>
          <w:rFonts w:ascii="Times New Roman"/>
          <w:sz w:val="22"/>
          <w:szCs w:val="22"/>
        </w:rPr>
        <w:t xml:space="preserve"> is N</w:t>
      </w:r>
      <w:r w:rsidR="003249A1">
        <w:rPr>
          <w:rFonts w:ascii="Times New Roman" w:hint="eastAsia"/>
          <w:sz w:val="22"/>
          <w:szCs w:val="22"/>
        </w:rPr>
        <w:t>OT</w:t>
      </w:r>
      <w:r w:rsidRPr="008523AE">
        <w:rPr>
          <w:rFonts w:ascii="Times New Roman"/>
          <w:sz w:val="22"/>
          <w:szCs w:val="22"/>
        </w:rPr>
        <w:t xml:space="preserve"> correct about </w:t>
      </w:r>
      <w:r w:rsidRPr="008523AE">
        <w:rPr>
          <w:rFonts w:ascii="Times New Roman" w:eastAsia="돋움체"/>
          <w:sz w:val="22"/>
          <w:szCs w:val="22"/>
        </w:rPr>
        <w:t>STEAM and PRESS techniques for MRS?</w:t>
      </w:r>
    </w:p>
    <w:p w:rsidR="003249A1" w:rsidRDefault="003249A1" w:rsidP="0020460D">
      <w:pPr>
        <w:rPr>
          <w:rFonts w:ascii="Times New Roman"/>
          <w:sz w:val="22"/>
          <w:szCs w:val="22"/>
        </w:rPr>
      </w:pPr>
    </w:p>
    <w:p w:rsidR="0011086B" w:rsidRPr="008523AE" w:rsidRDefault="0020460D" w:rsidP="002046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11086B" w:rsidRPr="008523AE">
        <w:rPr>
          <w:rFonts w:ascii="Times New Roman"/>
          <w:sz w:val="22"/>
          <w:szCs w:val="22"/>
        </w:rPr>
        <w:t xml:space="preserve">In STEAM, three consecutive 90° RF pulse perpendicular each other selects the three dimensional volume. </w:t>
      </w:r>
    </w:p>
    <w:p w:rsidR="0011086B" w:rsidRPr="008523AE" w:rsidRDefault="0020460D" w:rsidP="002046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r w:rsidR="0011086B" w:rsidRPr="008523AE">
        <w:rPr>
          <w:rFonts w:ascii="Times New Roman"/>
          <w:sz w:val="22"/>
          <w:szCs w:val="22"/>
        </w:rPr>
        <w:t>In PRESS, a 90° and two 180° RF pulse selects the three dimensional volume.</w:t>
      </w:r>
    </w:p>
    <w:p w:rsidR="0011086B" w:rsidRPr="008523AE" w:rsidRDefault="0020460D" w:rsidP="0020460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(C) </w:t>
      </w:r>
      <w:r w:rsidR="0011086B" w:rsidRPr="008523AE">
        <w:rPr>
          <w:rFonts w:ascii="Times New Roman"/>
          <w:color w:val="FF0000"/>
          <w:sz w:val="22"/>
          <w:szCs w:val="22"/>
        </w:rPr>
        <w:t>SNR in STEAM is twice higher than in PRESS.</w:t>
      </w:r>
    </w:p>
    <w:p w:rsidR="0011086B" w:rsidRPr="008523AE" w:rsidRDefault="0020460D" w:rsidP="002046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</w:t>
      </w:r>
      <w:r w:rsidR="0011086B" w:rsidRPr="008523AE">
        <w:rPr>
          <w:rFonts w:ascii="Times New Roman"/>
          <w:sz w:val="22"/>
          <w:szCs w:val="22"/>
        </w:rPr>
        <w:t>SAR in PRESS is twice higher than in STEAM.</w:t>
      </w:r>
    </w:p>
    <w:p w:rsidR="0011086B" w:rsidRPr="008523AE" w:rsidRDefault="0011086B" w:rsidP="004C1E24">
      <w:pPr>
        <w:rPr>
          <w:rFonts w:ascii="Times New Roman"/>
          <w:sz w:val="22"/>
          <w:szCs w:val="22"/>
        </w:rPr>
      </w:pPr>
    </w:p>
    <w:p w:rsidR="009D27E9" w:rsidRPr="008523AE" w:rsidRDefault="009D27E9" w:rsidP="004C1E24">
      <w:pPr>
        <w:rPr>
          <w:rFonts w:ascii="Times New Roman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20460D" w:rsidRPr="008523AE" w:rsidRDefault="009D27E9" w:rsidP="0020460D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55. </w:t>
      </w:r>
      <w:r w:rsidR="0020460D" w:rsidRPr="008523AE">
        <w:rPr>
          <w:rFonts w:ascii="Times New Roman" w:eastAsia="돋움체"/>
          <w:sz w:val="22"/>
          <w:szCs w:val="22"/>
        </w:rPr>
        <w:t xml:space="preserve">This is a breast image of 53 years old female. </w:t>
      </w:r>
      <w:r w:rsidR="000A2875">
        <w:rPr>
          <w:rFonts w:ascii="Times New Roman" w:eastAsia="돋움"/>
          <w:sz w:val="22"/>
          <w:szCs w:val="22"/>
        </w:rPr>
        <w:t>Which of the following</w:t>
      </w:r>
      <w:r w:rsidR="000A2875" w:rsidRPr="000A2875">
        <w:rPr>
          <w:rFonts w:ascii="Times New Roman" w:eastAsia="돋움"/>
          <w:sz w:val="22"/>
          <w:szCs w:val="22"/>
        </w:rPr>
        <w:t xml:space="preserve"> </w:t>
      </w:r>
      <w:r w:rsidR="000A2875" w:rsidRPr="008523AE">
        <w:rPr>
          <w:rFonts w:ascii="Times New Roman" w:eastAsia="돋움"/>
          <w:sz w:val="22"/>
          <w:szCs w:val="22"/>
        </w:rPr>
        <w:t>explanation</w:t>
      </w:r>
      <w:r w:rsidR="000A2875">
        <w:rPr>
          <w:rFonts w:ascii="Times New Roman" w:eastAsia="돋움"/>
          <w:sz w:val="22"/>
          <w:szCs w:val="22"/>
        </w:rPr>
        <w:t xml:space="preserve"> is N</w:t>
      </w:r>
      <w:r w:rsidR="000A2875">
        <w:rPr>
          <w:rFonts w:ascii="Times New Roman" w:eastAsia="돋움" w:hint="eastAsia"/>
          <w:sz w:val="22"/>
          <w:szCs w:val="22"/>
        </w:rPr>
        <w:t>OT</w:t>
      </w:r>
      <w:r w:rsidR="0020460D" w:rsidRPr="008523AE">
        <w:rPr>
          <w:rFonts w:ascii="Times New Roman" w:eastAsia="돋움"/>
          <w:sz w:val="22"/>
          <w:szCs w:val="22"/>
        </w:rPr>
        <w:t xml:space="preserve"> correct about</w:t>
      </w:r>
      <w:r w:rsidR="0020460D" w:rsidRPr="008523AE">
        <w:rPr>
          <w:rFonts w:ascii="Times New Roman" w:eastAsia="돋움체"/>
          <w:sz w:val="22"/>
          <w:szCs w:val="22"/>
        </w:rPr>
        <w:t xml:space="preserve"> this image?</w:t>
      </w:r>
    </w:p>
    <w:p w:rsidR="009D27E9" w:rsidRPr="008523AE" w:rsidRDefault="009D27E9" w:rsidP="004C1E24">
      <w:pPr>
        <w:rPr>
          <w:rFonts w:ascii="Times New Roman"/>
          <w:sz w:val="22"/>
          <w:szCs w:val="22"/>
        </w:rPr>
      </w:pPr>
      <w:r w:rsidRPr="008523AE">
        <w:rPr>
          <w:rFonts w:ascii="Times New Roman" w:eastAsia="돋움체"/>
          <w:noProof/>
          <w:sz w:val="22"/>
          <w:szCs w:val="22"/>
        </w:rPr>
        <w:drawing>
          <wp:inline distT="0" distB="0" distL="0" distR="0">
            <wp:extent cx="2238375" cy="2305050"/>
            <wp:effectExtent l="19050" t="0" r="9525" b="0"/>
            <wp:docPr id="14" name="그림 14" descr="Brea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east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421" r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7E9" w:rsidRPr="008523AE" w:rsidRDefault="009D27E9" w:rsidP="004C1E24">
      <w:pPr>
        <w:rPr>
          <w:rFonts w:ascii="Times New Roman"/>
          <w:sz w:val="22"/>
          <w:szCs w:val="22"/>
        </w:rPr>
      </w:pPr>
    </w:p>
    <w:p w:rsidR="0020460D" w:rsidRPr="008523AE" w:rsidRDefault="0020460D" w:rsidP="0020460D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Pr="008523AE">
        <w:rPr>
          <w:rFonts w:ascii="Times New Roman" w:eastAsia="돋움체"/>
          <w:sz w:val="22"/>
          <w:szCs w:val="22"/>
        </w:rPr>
        <w:t>T1 fat suppression technique was used after injected contrast media.</w:t>
      </w:r>
    </w:p>
    <w:p w:rsidR="0020460D" w:rsidRPr="008523AE" w:rsidRDefault="0020460D" w:rsidP="0020460D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(B) The artifacts from cardiac were occurred.</w:t>
      </w:r>
    </w:p>
    <w:p w:rsidR="0020460D" w:rsidRPr="008523AE" w:rsidRDefault="0020460D" w:rsidP="0020460D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sz w:val="22"/>
          <w:szCs w:val="22"/>
        </w:rPr>
        <w:t>(C) The phase encoding direction was head to feet direction (H-F).</w:t>
      </w:r>
    </w:p>
    <w:p w:rsidR="008523AE" w:rsidRDefault="0020460D">
      <w:pPr>
        <w:rPr>
          <w:rFonts w:ascii="Times New Roman" w:eastAsia="돋움체"/>
          <w:color w:val="FF0000"/>
          <w:sz w:val="22"/>
          <w:szCs w:val="22"/>
        </w:rPr>
      </w:pPr>
      <w:r w:rsidRPr="008523AE">
        <w:rPr>
          <w:rFonts w:ascii="Times New Roman" w:eastAsia="돋움체"/>
          <w:color w:val="FF0000"/>
          <w:sz w:val="22"/>
          <w:szCs w:val="22"/>
        </w:rPr>
        <w:t>(D)</w:t>
      </w:r>
      <w:r w:rsidRPr="008523AE">
        <w:rPr>
          <w:rFonts w:ascii="Times New Roman" w:eastAsia="돋움체"/>
          <w:sz w:val="22"/>
          <w:szCs w:val="22"/>
        </w:rPr>
        <w:t xml:space="preserve"> </w:t>
      </w:r>
      <w:r w:rsidRPr="008523AE">
        <w:rPr>
          <w:rFonts w:ascii="Times New Roman" w:eastAsia="돋움체"/>
          <w:color w:val="FF0000"/>
          <w:sz w:val="22"/>
          <w:szCs w:val="22"/>
        </w:rPr>
        <w:t>This is a right breast image generally.</w:t>
      </w:r>
    </w:p>
    <w:p w:rsidR="008523AE" w:rsidRDefault="008523AE">
      <w:pPr>
        <w:rPr>
          <w:rFonts w:ascii="Times New Roman" w:eastAsia="돋움체"/>
          <w:color w:val="FF0000"/>
          <w:sz w:val="22"/>
          <w:szCs w:val="22"/>
        </w:rPr>
      </w:pPr>
    </w:p>
    <w:p w:rsidR="0020460D" w:rsidRPr="008523AE" w:rsidRDefault="009D27E9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56. </w:t>
      </w:r>
      <w:r w:rsidR="0020460D" w:rsidRPr="008523AE">
        <w:rPr>
          <w:rFonts w:ascii="Times New Roman" w:eastAsia="돋움"/>
          <w:sz w:val="22"/>
          <w:szCs w:val="22"/>
        </w:rPr>
        <w:t>Which of the following</w:t>
      </w:r>
      <w:r w:rsidR="000A2875" w:rsidRPr="000A2875">
        <w:rPr>
          <w:rFonts w:ascii="Times New Roman" w:eastAsia="돋움"/>
          <w:sz w:val="22"/>
          <w:szCs w:val="22"/>
        </w:rPr>
        <w:t xml:space="preserve"> </w:t>
      </w:r>
      <w:r w:rsidR="000A2875" w:rsidRPr="008523AE">
        <w:rPr>
          <w:rFonts w:ascii="Times New Roman" w:eastAsia="돋움"/>
          <w:sz w:val="22"/>
          <w:szCs w:val="22"/>
        </w:rPr>
        <w:t>explanation</w:t>
      </w:r>
      <w:r w:rsidR="000A2875">
        <w:rPr>
          <w:rFonts w:ascii="Times New Roman" w:eastAsia="돋움"/>
          <w:sz w:val="22"/>
          <w:szCs w:val="22"/>
        </w:rPr>
        <w:t xml:space="preserve"> is N</w:t>
      </w:r>
      <w:r w:rsidR="000A2875">
        <w:rPr>
          <w:rFonts w:ascii="Times New Roman" w:eastAsia="돋움" w:hint="eastAsia"/>
          <w:sz w:val="22"/>
          <w:szCs w:val="22"/>
        </w:rPr>
        <w:t>OT</w:t>
      </w:r>
      <w:r w:rsidR="0020460D" w:rsidRPr="008523AE">
        <w:rPr>
          <w:rFonts w:ascii="Times New Roman" w:eastAsia="돋움"/>
          <w:sz w:val="22"/>
          <w:szCs w:val="22"/>
        </w:rPr>
        <w:t xml:space="preserve"> correct about </w:t>
      </w:r>
      <w:r w:rsidR="000A2875">
        <w:rPr>
          <w:rFonts w:ascii="Times New Roman" w:eastAsia="돋움" w:hint="eastAsia"/>
          <w:sz w:val="22"/>
          <w:szCs w:val="22"/>
        </w:rPr>
        <w:t>below</w:t>
      </w:r>
      <w:r w:rsidR="0020460D" w:rsidRPr="008523AE">
        <w:rPr>
          <w:rFonts w:ascii="Times New Roman" w:eastAsia="돋움"/>
          <w:sz w:val="22"/>
          <w:szCs w:val="22"/>
        </w:rPr>
        <w:t xml:space="preserve"> image?</w:t>
      </w:r>
    </w:p>
    <w:p w:rsidR="009D27E9" w:rsidRPr="008523AE" w:rsidRDefault="009D27E9">
      <w:pPr>
        <w:rPr>
          <w:rFonts w:ascii="Times New Roman" w:eastAsia="돋움체"/>
          <w:sz w:val="22"/>
          <w:szCs w:val="22"/>
        </w:rPr>
      </w:pPr>
      <w:r w:rsidRPr="008523AE">
        <w:rPr>
          <w:rFonts w:ascii="Times New Roman" w:eastAsia="돋움체"/>
          <w:noProof/>
          <w:sz w:val="22"/>
          <w:szCs w:val="22"/>
        </w:rPr>
        <w:drawing>
          <wp:inline distT="0" distB="0" distL="0" distR="0">
            <wp:extent cx="2524125" cy="2524125"/>
            <wp:effectExtent l="19050" t="0" r="9525" b="0"/>
            <wp:docPr id="17" name="Picture 5" descr="설명: C:\Users\허영철\Desktop\영철문제\4c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설명: C:\Users\허영철\Desktop\영철문제\4ch.jpg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/>
                    <a:srcRect l="28374" t="26759" r="21454" b="2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7E9" w:rsidRPr="008523AE" w:rsidRDefault="009D27E9">
      <w:pPr>
        <w:rPr>
          <w:rFonts w:ascii="Times New Roman" w:eastAsia="돋움체"/>
          <w:sz w:val="22"/>
          <w:szCs w:val="22"/>
        </w:rPr>
      </w:pPr>
    </w:p>
    <w:p w:rsidR="0011086B" w:rsidRPr="008523AE" w:rsidRDefault="0020460D" w:rsidP="0020460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(A) </w:t>
      </w:r>
      <w:r w:rsidR="0011086B" w:rsidRPr="008523AE">
        <w:rPr>
          <w:rFonts w:ascii="Times New Roman"/>
          <w:color w:val="FF0000"/>
          <w:sz w:val="22"/>
          <w:szCs w:val="22"/>
        </w:rPr>
        <w:t>2 Chamber image</w:t>
      </w:r>
    </w:p>
    <w:p w:rsidR="0011086B" w:rsidRPr="008523AE" w:rsidRDefault="0020460D" w:rsidP="002046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r w:rsidR="0011086B" w:rsidRPr="008523AE">
        <w:rPr>
          <w:rFonts w:ascii="Times New Roman"/>
          <w:sz w:val="22"/>
          <w:szCs w:val="22"/>
        </w:rPr>
        <w:t>Parallel Image technique can reduce the scan time.</w:t>
      </w:r>
    </w:p>
    <w:p w:rsidR="0011086B" w:rsidRPr="008523AE" w:rsidRDefault="0020460D" w:rsidP="002046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="0011086B" w:rsidRPr="008523AE">
        <w:rPr>
          <w:rFonts w:ascii="Times New Roman"/>
          <w:sz w:val="22"/>
          <w:szCs w:val="22"/>
        </w:rPr>
        <w:t>ECG gating is needed for removing the artifacts.</w:t>
      </w:r>
    </w:p>
    <w:p w:rsidR="0011086B" w:rsidRPr="008523AE" w:rsidRDefault="0020460D" w:rsidP="002046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</w:t>
      </w:r>
      <w:r w:rsidR="0011086B" w:rsidRPr="008523AE">
        <w:rPr>
          <w:rFonts w:ascii="Times New Roman"/>
          <w:sz w:val="22"/>
          <w:szCs w:val="22"/>
        </w:rPr>
        <w:t>Cine MRI can evaluate the cardiac function.</w:t>
      </w:r>
    </w:p>
    <w:p w:rsidR="0011086B" w:rsidRPr="008523AE" w:rsidRDefault="0011086B" w:rsidP="009D27E9">
      <w:pPr>
        <w:rPr>
          <w:rFonts w:ascii="Times New Roman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9D27E9" w:rsidRPr="008523AE" w:rsidRDefault="009D27E9" w:rsidP="009D27E9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57. </w:t>
      </w:r>
      <w:r w:rsidR="0020460D" w:rsidRPr="008523AE">
        <w:rPr>
          <w:rFonts w:ascii="Times New Roman" w:eastAsia="돋움"/>
          <w:sz w:val="22"/>
          <w:szCs w:val="22"/>
        </w:rPr>
        <w:t>What is this on brain T2 weighted image (arrow)?</w:t>
      </w:r>
    </w:p>
    <w:p w:rsidR="009D27E9" w:rsidRPr="008523AE" w:rsidRDefault="00662174" w:rsidP="009D27E9">
      <w:pPr>
        <w:rPr>
          <w:rFonts w:ascii="Times New Roman" w:eastAsia="돋움"/>
          <w:sz w:val="22"/>
          <w:szCs w:val="22"/>
        </w:rPr>
      </w:pPr>
      <w:r>
        <w:rPr>
          <w:rFonts w:ascii="Times New Roman" w:eastAsia="돋움"/>
          <w:noProof/>
          <w:sz w:val="22"/>
          <w:szCs w:val="22"/>
        </w:rPr>
        <w:pict>
          <v:shape id="_x0000_s1092" type="#_x0000_t32" style="position:absolute;left:0;text-align:left;margin-left:135pt;margin-top:83.65pt;width:62.25pt;height:36.75pt;flip:x;z-index:251689984" o:connectortype="straight" strokecolor="white" strokeweight="3pt">
            <v:stroke endarrow="block"/>
            <v:shadow color="#868686"/>
          </v:shape>
        </w:pict>
      </w:r>
      <w:r w:rsidR="009D27E9"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2743200" cy="2552700"/>
            <wp:effectExtent l="19050" t="0" r="0" b="0"/>
            <wp:docPr id="20" name="그림 1" descr="t2 cor b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t2 cor brai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7E9" w:rsidRPr="008523AE" w:rsidRDefault="009D27E9" w:rsidP="009D27E9">
      <w:pPr>
        <w:rPr>
          <w:rFonts w:ascii="Times New Roman" w:eastAsia="돋움"/>
          <w:sz w:val="22"/>
          <w:szCs w:val="22"/>
        </w:rPr>
      </w:pPr>
    </w:p>
    <w:p w:rsidR="009D27E9" w:rsidRPr="008523AE" w:rsidRDefault="0020460D" w:rsidP="009D27E9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</w:t>
      </w:r>
      <w:r w:rsidR="009D27E9" w:rsidRPr="008523AE">
        <w:rPr>
          <w:rFonts w:ascii="Times New Roman"/>
          <w:color w:val="FF0000"/>
          <w:sz w:val="22"/>
          <w:szCs w:val="22"/>
        </w:rPr>
        <w:t>) Hippocampus</w:t>
      </w:r>
    </w:p>
    <w:p w:rsidR="009D27E9" w:rsidRPr="008523AE" w:rsidRDefault="0020460D" w:rsidP="009D27E9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>(B</w:t>
      </w:r>
      <w:r w:rsidR="009D27E9" w:rsidRPr="008523AE">
        <w:rPr>
          <w:rFonts w:ascii="Times New Roman" w:eastAsia="돋움"/>
          <w:sz w:val="22"/>
          <w:szCs w:val="22"/>
        </w:rPr>
        <w:t>) Lateral ventricle</w:t>
      </w:r>
    </w:p>
    <w:p w:rsidR="009D27E9" w:rsidRPr="008523AE" w:rsidRDefault="0020460D" w:rsidP="009D27E9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>(C</w:t>
      </w:r>
      <w:r w:rsidR="009D27E9" w:rsidRPr="008523AE">
        <w:rPr>
          <w:rFonts w:ascii="Times New Roman" w:eastAsia="돋움"/>
          <w:sz w:val="22"/>
          <w:szCs w:val="22"/>
        </w:rPr>
        <w:t>) Thalamus</w:t>
      </w:r>
    </w:p>
    <w:p w:rsidR="0011086B" w:rsidRPr="008523AE" w:rsidRDefault="0020460D" w:rsidP="0011086B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>(D</w:t>
      </w:r>
      <w:r w:rsidR="009D27E9" w:rsidRPr="008523AE">
        <w:rPr>
          <w:rFonts w:ascii="Times New Roman" w:eastAsia="돋움"/>
          <w:sz w:val="22"/>
          <w:szCs w:val="22"/>
        </w:rPr>
        <w:t>) Trigeminal nerve</w:t>
      </w:r>
    </w:p>
    <w:p w:rsidR="008523AE" w:rsidRDefault="008523AE" w:rsidP="008523AE">
      <w:pPr>
        <w:widowControl/>
        <w:wordWrap/>
        <w:autoSpaceDE/>
        <w:autoSpaceDN/>
        <w:jc w:val="left"/>
        <w:rPr>
          <w:rFonts w:ascii="Times New Roman" w:eastAsia="돋움"/>
          <w:sz w:val="22"/>
          <w:szCs w:val="22"/>
        </w:rPr>
      </w:pPr>
    </w:p>
    <w:p w:rsidR="008523AE" w:rsidRDefault="008523AE" w:rsidP="008523AE">
      <w:pPr>
        <w:widowControl/>
        <w:wordWrap/>
        <w:autoSpaceDE/>
        <w:autoSpaceDN/>
        <w:jc w:val="left"/>
        <w:rPr>
          <w:rFonts w:ascii="Times New Roman" w:eastAsia="돋움"/>
          <w:sz w:val="22"/>
          <w:szCs w:val="22"/>
        </w:rPr>
      </w:pPr>
    </w:p>
    <w:p w:rsidR="0020460D" w:rsidRPr="008523AE" w:rsidRDefault="00DC67A3" w:rsidP="008523AE">
      <w:pPr>
        <w:widowControl/>
        <w:wordWrap/>
        <w:autoSpaceDE/>
        <w:autoSpaceDN/>
        <w:jc w:val="left"/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58. </w:t>
      </w:r>
      <w:r w:rsidR="0020460D" w:rsidRPr="008523AE">
        <w:rPr>
          <w:rFonts w:ascii="Times New Roman" w:eastAsia="돋움"/>
          <w:sz w:val="22"/>
          <w:szCs w:val="22"/>
        </w:rPr>
        <w:t>What is this on brain T1 weighted image (arrow)?</w:t>
      </w:r>
    </w:p>
    <w:p w:rsidR="009D27E9" w:rsidRPr="008523AE" w:rsidRDefault="00DC67A3" w:rsidP="0020460D">
      <w:pPr>
        <w:pStyle w:val="a6"/>
        <w:tabs>
          <w:tab w:val="clear" w:pos="4513"/>
          <w:tab w:val="clear" w:pos="9026"/>
        </w:tabs>
        <w:snapToGrid/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2745612" cy="2943225"/>
            <wp:effectExtent l="6096" t="0" r="1017" b="0"/>
            <wp:docPr id="23" name="그림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21175" cy="4465638"/>
                      <a:chOff x="2411413" y="1628775"/>
                      <a:chExt cx="4321175" cy="4465638"/>
                    </a:xfrm>
                  </a:grpSpPr>
                  <a:grpSp>
                    <a:nvGrpSpPr>
                      <a:cNvPr id="14" name="그룹 13"/>
                      <a:cNvGrpSpPr/>
                    </a:nvGrpSpPr>
                    <a:grpSpPr>
                      <a:xfrm>
                        <a:off x="2411413" y="1628775"/>
                        <a:ext cx="4321175" cy="4465638"/>
                        <a:chOff x="2411413" y="1628775"/>
                        <a:chExt cx="4321175" cy="4465638"/>
                      </a:xfrm>
                    </a:grpSpPr>
                    <a:pic>
                      <a:nvPicPr>
                        <a:cNvPr id="11290" name="Picture 26" descr="brain sag"/>
                        <a:cNvPicPr>
                          <a:picLocks noChangeAspect="1" noChangeArrowheads="1"/>
                        </a:cNvPicPr>
                      </a:nvPicPr>
                      <a:blipFill>
                        <a:blip r:embed="rId3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11413" y="1628775"/>
                          <a:ext cx="4321175" cy="4465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3" name="직선 화살표 연결선 12"/>
                        <a:cNvCxnSpPr/>
                      </a:nvCxnSpPr>
                      <a:spPr>
                        <a:xfrm rot="10800000" flipV="1">
                          <a:off x="4572000" y="3429000"/>
                          <a:ext cx="1080120" cy="2880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DC67A3" w:rsidRPr="008523AE" w:rsidRDefault="00DC67A3" w:rsidP="009D27E9">
      <w:pPr>
        <w:rPr>
          <w:rFonts w:ascii="Times New Roman" w:eastAsia="돋움"/>
          <w:sz w:val="22"/>
          <w:szCs w:val="22"/>
        </w:rPr>
      </w:pPr>
    </w:p>
    <w:p w:rsidR="00DC67A3" w:rsidRPr="008523AE" w:rsidRDefault="0020460D" w:rsidP="00DC67A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DC67A3" w:rsidRPr="008523AE">
        <w:rPr>
          <w:rFonts w:ascii="Times New Roman"/>
          <w:sz w:val="22"/>
          <w:szCs w:val="22"/>
        </w:rPr>
        <w:t>) Cerebrospinal fluid</w:t>
      </w:r>
    </w:p>
    <w:p w:rsidR="00DC67A3" w:rsidRPr="008523AE" w:rsidRDefault="0020460D" w:rsidP="00DC67A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DC67A3" w:rsidRPr="008523AE">
        <w:rPr>
          <w:rFonts w:ascii="Times New Roman"/>
          <w:sz w:val="22"/>
          <w:szCs w:val="22"/>
        </w:rPr>
        <w:t>) Choroid plexus</w:t>
      </w:r>
    </w:p>
    <w:p w:rsidR="00DC67A3" w:rsidRPr="008523AE" w:rsidRDefault="0020460D" w:rsidP="00DC67A3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</w:t>
      </w:r>
      <w:r w:rsidR="00DC67A3" w:rsidRPr="008523AE">
        <w:rPr>
          <w:rFonts w:ascii="Times New Roman"/>
          <w:color w:val="FF0000"/>
          <w:sz w:val="22"/>
          <w:szCs w:val="22"/>
        </w:rPr>
        <w:t>) Third ventricle</w:t>
      </w:r>
    </w:p>
    <w:p w:rsidR="00DC67A3" w:rsidRPr="008523AE" w:rsidRDefault="0020460D" w:rsidP="00DC67A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DC67A3" w:rsidRPr="008523AE">
        <w:rPr>
          <w:rFonts w:ascii="Times New Roman"/>
          <w:sz w:val="22"/>
          <w:szCs w:val="22"/>
        </w:rPr>
        <w:t>) Fourth ventricle</w:t>
      </w:r>
    </w:p>
    <w:p w:rsidR="0011086B" w:rsidRPr="008523AE" w:rsidRDefault="0011086B" w:rsidP="00DC67A3">
      <w:pPr>
        <w:rPr>
          <w:rFonts w:ascii="Times New Roman"/>
          <w:sz w:val="22"/>
          <w:szCs w:val="22"/>
        </w:rPr>
      </w:pPr>
    </w:p>
    <w:p w:rsidR="0011086B" w:rsidRPr="008523AE" w:rsidRDefault="0011086B" w:rsidP="00DC67A3">
      <w:pPr>
        <w:rPr>
          <w:rFonts w:ascii="Times New Roman"/>
          <w:sz w:val="22"/>
          <w:szCs w:val="22"/>
        </w:rPr>
      </w:pPr>
    </w:p>
    <w:p w:rsidR="008523AE" w:rsidRDefault="008523AE" w:rsidP="0020460D">
      <w:pPr>
        <w:rPr>
          <w:rFonts w:ascii="Times New Roman"/>
          <w:sz w:val="22"/>
          <w:szCs w:val="22"/>
        </w:rPr>
      </w:pPr>
    </w:p>
    <w:p w:rsidR="008523AE" w:rsidRDefault="008523AE" w:rsidP="0020460D">
      <w:pPr>
        <w:rPr>
          <w:rFonts w:ascii="Times New Roman"/>
          <w:sz w:val="22"/>
          <w:szCs w:val="22"/>
        </w:rPr>
      </w:pPr>
    </w:p>
    <w:p w:rsidR="008523AE" w:rsidRDefault="008523AE" w:rsidP="0020460D">
      <w:pPr>
        <w:rPr>
          <w:rFonts w:ascii="Times New Roman"/>
          <w:sz w:val="22"/>
          <w:szCs w:val="22"/>
        </w:rPr>
      </w:pPr>
    </w:p>
    <w:p w:rsidR="0020460D" w:rsidRPr="008523AE" w:rsidRDefault="00DC67A3" w:rsidP="002046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59. </w:t>
      </w:r>
      <w:r w:rsidR="0020460D" w:rsidRPr="008523AE">
        <w:rPr>
          <w:rFonts w:ascii="Times New Roman" w:eastAsia="돋움"/>
          <w:sz w:val="22"/>
          <w:szCs w:val="22"/>
        </w:rPr>
        <w:t>What is this in brain T1 weighted image (arrow)?</w:t>
      </w:r>
    </w:p>
    <w:p w:rsidR="00DC67A3" w:rsidRPr="008523AE" w:rsidRDefault="00662174" w:rsidP="00DC67A3">
      <w:pPr>
        <w:rPr>
          <w:rFonts w:ascii="Times New Roman"/>
          <w:sz w:val="22"/>
          <w:szCs w:val="22"/>
        </w:rPr>
      </w:pPr>
      <w:r w:rsidRPr="00662174">
        <w:rPr>
          <w:rFonts w:ascii="Times New Roman" w:eastAsia="돋움"/>
          <w:noProof/>
          <w:sz w:val="22"/>
          <w:szCs w:val="22"/>
        </w:rPr>
        <w:pict>
          <v:shape id="_x0000_s1077" type="#_x0000_t32" style="position:absolute;left:0;text-align:left;margin-left:131.25pt;margin-top:19.4pt;width:45pt;height:34.5pt;flip:x;z-index:251680768" o:connectortype="straight" strokecolor="red" strokeweight="8pt">
            <v:stroke endarrow="block"/>
            <v:shadow color="#868686"/>
          </v:shape>
        </w:pict>
      </w:r>
      <w:r w:rsidR="00DC67A3"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3076575" cy="3114675"/>
            <wp:effectExtent l="19050" t="0" r="9525" b="0"/>
            <wp:docPr id="3" name="그림 3" descr="t1_axial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 descr="t1_axial_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9932" t="4628" r="7797" b="5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A3" w:rsidRPr="008523AE" w:rsidRDefault="00DC67A3" w:rsidP="00DC67A3">
      <w:pPr>
        <w:rPr>
          <w:rFonts w:ascii="Times New Roman"/>
          <w:sz w:val="22"/>
          <w:szCs w:val="22"/>
        </w:rPr>
      </w:pPr>
    </w:p>
    <w:p w:rsidR="00DC67A3" w:rsidRPr="008523AE" w:rsidRDefault="0020460D" w:rsidP="00DC67A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DC67A3" w:rsidRPr="008523AE">
        <w:rPr>
          <w:rFonts w:ascii="Times New Roman"/>
          <w:sz w:val="22"/>
          <w:szCs w:val="22"/>
        </w:rPr>
        <w:t>) Dura mater</w:t>
      </w:r>
    </w:p>
    <w:p w:rsidR="00DC67A3" w:rsidRPr="008523AE" w:rsidRDefault="0020460D" w:rsidP="00DC67A3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(B</w:t>
      </w:r>
      <w:r w:rsidR="00DC67A3" w:rsidRPr="008523AE">
        <w:rPr>
          <w:rFonts w:ascii="Times New Roman"/>
          <w:color w:val="FF0000"/>
          <w:sz w:val="22"/>
          <w:szCs w:val="22"/>
        </w:rPr>
        <w:t xml:space="preserve">) </w:t>
      </w:r>
      <w:proofErr w:type="spellStart"/>
      <w:r w:rsidR="00DC67A3" w:rsidRPr="008523AE">
        <w:rPr>
          <w:rFonts w:ascii="Times New Roman"/>
          <w:color w:val="FF0000"/>
          <w:sz w:val="22"/>
          <w:szCs w:val="22"/>
        </w:rPr>
        <w:t>Arachoid</w:t>
      </w:r>
      <w:proofErr w:type="spellEnd"/>
    </w:p>
    <w:p w:rsidR="00DC67A3" w:rsidRPr="008523AE" w:rsidRDefault="0020460D" w:rsidP="00DC67A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DC67A3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DC67A3" w:rsidRPr="008523AE">
        <w:rPr>
          <w:rFonts w:ascii="Times New Roman"/>
          <w:sz w:val="22"/>
          <w:szCs w:val="22"/>
        </w:rPr>
        <w:t>Pia</w:t>
      </w:r>
      <w:proofErr w:type="spellEnd"/>
      <w:r w:rsidR="00DC67A3" w:rsidRPr="008523AE">
        <w:rPr>
          <w:rFonts w:ascii="Times New Roman"/>
          <w:sz w:val="22"/>
          <w:szCs w:val="22"/>
        </w:rPr>
        <w:t xml:space="preserve"> mater</w:t>
      </w:r>
    </w:p>
    <w:p w:rsidR="00DC67A3" w:rsidRPr="008523AE" w:rsidRDefault="0020460D" w:rsidP="00DC67A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DC67A3" w:rsidRPr="008523AE">
        <w:rPr>
          <w:rFonts w:ascii="Times New Roman"/>
          <w:sz w:val="22"/>
          <w:szCs w:val="22"/>
        </w:rPr>
        <w:t>) Gray mater</w:t>
      </w:r>
    </w:p>
    <w:p w:rsidR="0011086B" w:rsidRPr="008523AE" w:rsidRDefault="0011086B" w:rsidP="00DC67A3">
      <w:pPr>
        <w:rPr>
          <w:rFonts w:ascii="Times New Roman"/>
          <w:sz w:val="22"/>
          <w:szCs w:val="22"/>
        </w:rPr>
      </w:pPr>
    </w:p>
    <w:p w:rsidR="00DC67A3" w:rsidRPr="008523AE" w:rsidRDefault="00DC67A3" w:rsidP="00DC67A3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60. </w:t>
      </w:r>
      <w:r w:rsidR="0020460D" w:rsidRPr="008523AE">
        <w:rPr>
          <w:rFonts w:ascii="Times New Roman" w:eastAsia="돋움"/>
          <w:sz w:val="22"/>
          <w:szCs w:val="22"/>
        </w:rPr>
        <w:t>What is this on T2 weighted image (arrow)?</w:t>
      </w:r>
    </w:p>
    <w:p w:rsidR="00DC67A3" w:rsidRPr="008523AE" w:rsidRDefault="00DC67A3" w:rsidP="00DC67A3">
      <w:pPr>
        <w:rPr>
          <w:rFonts w:ascii="Times New Roman"/>
          <w:sz w:val="22"/>
          <w:szCs w:val="22"/>
        </w:rPr>
      </w:pPr>
    </w:p>
    <w:p w:rsidR="00DC67A3" w:rsidRPr="008523AE" w:rsidRDefault="00662174" w:rsidP="00DC67A3">
      <w:pPr>
        <w:pStyle w:val="a6"/>
        <w:tabs>
          <w:tab w:val="clear" w:pos="4513"/>
          <w:tab w:val="clear" w:pos="9026"/>
        </w:tabs>
        <w:snapToGrid/>
        <w:jc w:val="left"/>
        <w:rPr>
          <w:rFonts w:ascii="Times New Roman" w:eastAsia="돋움"/>
          <w:sz w:val="22"/>
          <w:szCs w:val="22"/>
        </w:rPr>
      </w:pPr>
      <w:r>
        <w:rPr>
          <w:rFonts w:ascii="Times New Roman" w:eastAsia="돋움"/>
          <w:noProof/>
          <w:sz w:val="22"/>
          <w:szCs w:val="22"/>
        </w:rPr>
        <w:pict>
          <v:shape id="_x0000_s1078" type="#_x0000_t32" style="position:absolute;margin-left:137pt;margin-top:85.8pt;width:42.05pt;height:0;flip:x;z-index:251682816" o:connectortype="straight" strokecolor="red" strokeweight="3pt">
            <v:stroke endarrow="block"/>
            <v:shadow color="#868686"/>
          </v:shape>
        </w:pict>
      </w:r>
      <w:r w:rsidR="00DC67A3"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2800350" cy="2657475"/>
            <wp:effectExtent l="19050" t="0" r="0" b="0"/>
            <wp:docPr id="6" name="그림 4" descr="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 descr="MC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A3" w:rsidRPr="008523AE" w:rsidRDefault="00DC67A3" w:rsidP="00DC67A3">
      <w:pPr>
        <w:rPr>
          <w:rFonts w:ascii="Times New Roman" w:eastAsia="돋움"/>
          <w:sz w:val="22"/>
          <w:szCs w:val="22"/>
        </w:rPr>
      </w:pPr>
    </w:p>
    <w:p w:rsidR="00DC67A3" w:rsidRPr="008523AE" w:rsidRDefault="00DC67A3" w:rsidP="00DC67A3">
      <w:pPr>
        <w:rPr>
          <w:rFonts w:ascii="Times New Roman"/>
          <w:sz w:val="22"/>
          <w:szCs w:val="22"/>
        </w:rPr>
      </w:pPr>
    </w:p>
    <w:p w:rsidR="00DC67A3" w:rsidRPr="008523AE" w:rsidRDefault="0020460D" w:rsidP="00DC67A3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</w:t>
      </w:r>
      <w:r w:rsidR="00DC67A3" w:rsidRPr="008523AE">
        <w:rPr>
          <w:rFonts w:ascii="Times New Roman"/>
          <w:color w:val="FF0000"/>
          <w:sz w:val="22"/>
          <w:szCs w:val="22"/>
        </w:rPr>
        <w:t xml:space="preserve">) Middle Cerebral </w:t>
      </w:r>
      <w:proofErr w:type="gramStart"/>
      <w:r w:rsidR="00DC67A3" w:rsidRPr="008523AE">
        <w:rPr>
          <w:rFonts w:ascii="Times New Roman"/>
          <w:color w:val="FF0000"/>
          <w:sz w:val="22"/>
          <w:szCs w:val="22"/>
        </w:rPr>
        <w:t>Artery(</w:t>
      </w:r>
      <w:proofErr w:type="gramEnd"/>
      <w:r w:rsidR="00DC67A3" w:rsidRPr="008523AE">
        <w:rPr>
          <w:rFonts w:ascii="Times New Roman"/>
          <w:color w:val="FF0000"/>
          <w:sz w:val="22"/>
          <w:szCs w:val="22"/>
        </w:rPr>
        <w:t>MCA)</w:t>
      </w:r>
    </w:p>
    <w:p w:rsidR="00DC67A3" w:rsidRPr="008523AE" w:rsidRDefault="0020460D" w:rsidP="00DC67A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DC67A3" w:rsidRPr="008523AE">
        <w:rPr>
          <w:rFonts w:ascii="Times New Roman"/>
          <w:sz w:val="22"/>
          <w:szCs w:val="22"/>
        </w:rPr>
        <w:t xml:space="preserve">) Anterior Communicating </w:t>
      </w:r>
      <w:proofErr w:type="gramStart"/>
      <w:r w:rsidR="00DC67A3" w:rsidRPr="008523AE">
        <w:rPr>
          <w:rFonts w:ascii="Times New Roman"/>
          <w:sz w:val="22"/>
          <w:szCs w:val="22"/>
        </w:rPr>
        <w:t>Artery(</w:t>
      </w:r>
      <w:proofErr w:type="gramEnd"/>
      <w:r w:rsidR="00DC67A3" w:rsidRPr="008523AE">
        <w:rPr>
          <w:rFonts w:ascii="Times New Roman"/>
          <w:sz w:val="22"/>
          <w:szCs w:val="22"/>
        </w:rPr>
        <w:t>ACA)</w:t>
      </w:r>
    </w:p>
    <w:p w:rsidR="00DC67A3" w:rsidRPr="008523AE" w:rsidRDefault="0020460D" w:rsidP="00DC67A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DC67A3" w:rsidRPr="008523AE">
        <w:rPr>
          <w:rFonts w:ascii="Times New Roman"/>
          <w:sz w:val="22"/>
          <w:szCs w:val="22"/>
        </w:rPr>
        <w:t>) Basilar Artery</w:t>
      </w:r>
    </w:p>
    <w:p w:rsidR="00DC67A3" w:rsidRPr="008523AE" w:rsidRDefault="0020460D" w:rsidP="00DC67A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DC67A3" w:rsidRPr="008523AE">
        <w:rPr>
          <w:rFonts w:ascii="Times New Roman"/>
          <w:sz w:val="22"/>
          <w:szCs w:val="22"/>
        </w:rPr>
        <w:t xml:space="preserve">) Posterior Communicating </w:t>
      </w:r>
      <w:proofErr w:type="gramStart"/>
      <w:r w:rsidR="00DC67A3" w:rsidRPr="008523AE">
        <w:rPr>
          <w:rFonts w:ascii="Times New Roman"/>
          <w:sz w:val="22"/>
          <w:szCs w:val="22"/>
        </w:rPr>
        <w:t>Artery(</w:t>
      </w:r>
      <w:proofErr w:type="gramEnd"/>
      <w:r w:rsidR="00DC67A3" w:rsidRPr="008523AE">
        <w:rPr>
          <w:rFonts w:ascii="Times New Roman"/>
          <w:sz w:val="22"/>
          <w:szCs w:val="22"/>
        </w:rPr>
        <w:t>PCA)</w:t>
      </w:r>
    </w:p>
    <w:p w:rsidR="0011086B" w:rsidRPr="008523AE" w:rsidRDefault="0011086B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8523AE" w:rsidRDefault="008523AE" w:rsidP="0020460D">
      <w:pPr>
        <w:rPr>
          <w:rFonts w:ascii="Times New Roman"/>
          <w:sz w:val="22"/>
          <w:szCs w:val="22"/>
        </w:rPr>
      </w:pPr>
    </w:p>
    <w:p w:rsidR="008523AE" w:rsidRDefault="008523AE" w:rsidP="0020460D">
      <w:pPr>
        <w:rPr>
          <w:rFonts w:ascii="Times New Roman"/>
          <w:sz w:val="22"/>
          <w:szCs w:val="22"/>
        </w:rPr>
      </w:pPr>
    </w:p>
    <w:p w:rsidR="0020460D" w:rsidRPr="008523AE" w:rsidRDefault="008B240D" w:rsidP="0020460D">
      <w:pPr>
        <w:rPr>
          <w:rFonts w:ascii="Times New Roman" w:eastAsia="돋움"/>
          <w:sz w:val="22"/>
          <w:szCs w:val="22"/>
        </w:rPr>
      </w:pPr>
      <w:proofErr w:type="gramStart"/>
      <w:r w:rsidRPr="008523AE">
        <w:rPr>
          <w:rFonts w:ascii="Times New Roman"/>
          <w:sz w:val="22"/>
          <w:szCs w:val="22"/>
        </w:rPr>
        <w:lastRenderedPageBreak/>
        <w:t xml:space="preserve">61. </w:t>
      </w:r>
      <w:r w:rsidR="0020460D" w:rsidRPr="008523AE">
        <w:rPr>
          <w:rFonts w:ascii="Times New Roman" w:eastAsia="돋움"/>
          <w:sz w:val="22"/>
          <w:szCs w:val="22"/>
        </w:rPr>
        <w:t>Where is Lateral Rectus Muscle on orbit T2</w:t>
      </w:r>
      <w:proofErr w:type="gramEnd"/>
      <w:r w:rsidR="0020460D" w:rsidRPr="008523AE">
        <w:rPr>
          <w:rFonts w:ascii="Times New Roman" w:eastAsia="돋움"/>
          <w:sz w:val="22"/>
          <w:szCs w:val="22"/>
        </w:rPr>
        <w:t xml:space="preserve"> weighted axial image?</w:t>
      </w:r>
    </w:p>
    <w:p w:rsidR="008B240D" w:rsidRPr="008523AE" w:rsidRDefault="008B240D">
      <w:pPr>
        <w:rPr>
          <w:rFonts w:ascii="Times New Roman" w:eastAsia="돋움"/>
          <w:sz w:val="22"/>
          <w:szCs w:val="22"/>
        </w:rPr>
      </w:pPr>
    </w:p>
    <w:p w:rsidR="008B240D" w:rsidRPr="008523AE" w:rsidRDefault="00662174">
      <w:pPr>
        <w:rPr>
          <w:rFonts w:ascii="Times New Roman"/>
          <w:sz w:val="22"/>
          <w:szCs w:val="22"/>
        </w:rPr>
      </w:pPr>
      <w:r w:rsidRPr="00662174">
        <w:rPr>
          <w:rFonts w:ascii="Times New Roman" w:eastAsia="돋움"/>
          <w:noProof/>
          <w:sz w:val="22"/>
          <w:szCs w:val="22"/>
        </w:rPr>
        <w:pict>
          <v:group id="_x0000_s1079" style="position:absolute;left:0;text-align:left;margin-left:6.9pt;margin-top:23.35pt;width:169.5pt;height:156.75pt;z-index:251683840" coordorigin="1885,5265" coordsize="3390,3135">
            <v:shape id="_x0000_s1080" type="#_x0000_t202" style="position:absolute;left:4805;top:5265;width:470;height:450" filled="f" stroked="f" strokecolor="#4f81bd" strokeweight="2.5pt">
              <v:shadow color="#868686"/>
              <v:textbox>
                <w:txbxContent>
                  <w:p w:rsidR="00F27AA2" w:rsidRPr="00826F4B" w:rsidRDefault="00F27AA2" w:rsidP="008B240D">
                    <w:pPr>
                      <w:rPr>
                        <w:b/>
                        <w:color w:val="FF0000"/>
                        <w:sz w:val="24"/>
                      </w:rPr>
                    </w:pPr>
                    <w:r w:rsidRPr="00826F4B">
                      <w:rPr>
                        <w:rFonts w:hint="eastAsia"/>
                        <w:b/>
                        <w:color w:val="FF0000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081" type="#_x0000_t202" style="position:absolute;left:4498;top:6000;width:470;height:450" filled="f" stroked="f" strokecolor="#4f81bd" strokeweight="2.5pt">
              <v:shadow color="#868686"/>
              <v:textbox>
                <w:txbxContent>
                  <w:p w:rsidR="00F27AA2" w:rsidRPr="00826F4B" w:rsidRDefault="00F27AA2" w:rsidP="008B240D">
                    <w:pPr>
                      <w:rPr>
                        <w:b/>
                        <w:color w:val="FF0000"/>
                        <w:sz w:val="24"/>
                      </w:rPr>
                    </w:pPr>
                    <w:r w:rsidRPr="00826F4B">
                      <w:rPr>
                        <w:rFonts w:hint="eastAsia"/>
                        <w:b/>
                        <w:color w:val="FF0000"/>
                        <w:sz w:val="24"/>
                      </w:rPr>
                      <w:t>B</w:t>
                    </w:r>
                  </w:p>
                </w:txbxContent>
              </v:textbox>
            </v:shape>
            <v:shape id="_x0000_s1082" type="#_x0000_t202" style="position:absolute;left:2220;top:7950;width:470;height:450" filled="f" stroked="f" strokecolor="#4f81bd" strokeweight="2.5pt">
              <v:shadow color="#868686"/>
              <v:textbox>
                <w:txbxContent>
                  <w:p w:rsidR="00F27AA2" w:rsidRPr="00826F4B" w:rsidRDefault="00F27AA2" w:rsidP="008B240D">
                    <w:pPr>
                      <w:rPr>
                        <w:b/>
                        <w:color w:val="FF0000"/>
                        <w:sz w:val="24"/>
                      </w:rPr>
                    </w:pPr>
                    <w:r w:rsidRPr="00826F4B">
                      <w:rPr>
                        <w:rFonts w:hint="eastAsia"/>
                        <w:b/>
                        <w:color w:val="FF0000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1083" type="#_x0000_t202" style="position:absolute;left:1885;top:5715;width:470;height:450" filled="f" stroked="f" strokecolor="#4f81bd" strokeweight="2.5pt">
              <v:shadow color="#868686"/>
              <v:textbox>
                <w:txbxContent>
                  <w:p w:rsidR="00F27AA2" w:rsidRPr="00826F4B" w:rsidRDefault="00F27AA2" w:rsidP="008B240D">
                    <w:pPr>
                      <w:rPr>
                        <w:b/>
                        <w:color w:val="FF0000"/>
                        <w:sz w:val="24"/>
                      </w:rPr>
                    </w:pPr>
                    <w:r w:rsidRPr="00826F4B">
                      <w:rPr>
                        <w:rFonts w:hint="eastAsia"/>
                        <w:b/>
                        <w:color w:val="FF0000"/>
                        <w:sz w:val="24"/>
                      </w:rPr>
                      <w:t>C</w:t>
                    </w:r>
                  </w:p>
                </w:txbxContent>
              </v:textbox>
            </v:shape>
            <v:shape id="_x0000_s1084" type="#_x0000_t32" style="position:absolute;left:3893;top:5535;width:912;height:315;flip:x" o:connectortype="straight" strokecolor="red" strokeweight="2pt">
              <v:stroke endarrow="block"/>
              <v:shadow color="#868686"/>
            </v:shape>
            <v:shape id="_x0000_s1085" type="#_x0000_t32" style="position:absolute;left:2553;top:6705;width:720;height:1245;flip:y" o:connectortype="straight" strokecolor="red" strokeweight="2pt">
              <v:stroke endarrow="block"/>
              <v:shadow color="#868686"/>
            </v:shape>
            <v:shape id="_x0000_s1086" type="#_x0000_t32" style="position:absolute;left:3765;top:6285;width:720;height:420;flip:x" o:connectortype="straight" strokecolor="red" strokeweight="2pt">
              <v:stroke endarrow="block"/>
              <v:shadow color="#868686"/>
            </v:shape>
            <v:shape id="_x0000_s1087" type="#_x0000_t32" style="position:absolute;left:2220;top:5850;width:618;height:150;flip:y" o:connectortype="straight" strokecolor="red" strokeweight="2pt">
              <v:stroke endarrow="block"/>
              <v:shadow color="#868686"/>
            </v:shape>
          </v:group>
        </w:pict>
      </w:r>
      <w:r w:rsidR="008B240D"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2228850" cy="2466975"/>
            <wp:effectExtent l="19050" t="0" r="0" b="0"/>
            <wp:docPr id="37" name="그림 4" descr="33944249김역식46F lymphoma0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 descr="33944249김역식46F lymphoma0030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132" t="23413" r="41138" b="2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0D" w:rsidRPr="008523AE" w:rsidRDefault="008B240D">
      <w:pPr>
        <w:rPr>
          <w:rFonts w:ascii="Times New Roman"/>
          <w:sz w:val="22"/>
          <w:szCs w:val="22"/>
        </w:rPr>
      </w:pPr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8B240D" w:rsidRPr="008523AE">
        <w:rPr>
          <w:rFonts w:ascii="Times New Roman"/>
          <w:sz w:val="22"/>
          <w:szCs w:val="22"/>
        </w:rPr>
        <w:t>) A</w:t>
      </w:r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8B240D" w:rsidRPr="008523AE">
        <w:rPr>
          <w:rFonts w:ascii="Times New Roman"/>
          <w:sz w:val="22"/>
          <w:szCs w:val="22"/>
        </w:rPr>
        <w:t>) B</w:t>
      </w:r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8B240D" w:rsidRPr="008523AE">
        <w:rPr>
          <w:rFonts w:ascii="Times New Roman"/>
          <w:sz w:val="22"/>
          <w:szCs w:val="22"/>
        </w:rPr>
        <w:t>) C</w:t>
      </w:r>
    </w:p>
    <w:p w:rsidR="008B240D" w:rsidRPr="008523AE" w:rsidRDefault="0020460D" w:rsidP="008B240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</w:t>
      </w:r>
      <w:r w:rsidR="008B240D" w:rsidRPr="008523AE">
        <w:rPr>
          <w:rFonts w:ascii="Times New Roman"/>
          <w:color w:val="FF0000"/>
          <w:sz w:val="22"/>
          <w:szCs w:val="22"/>
        </w:rPr>
        <w:t>) D</w:t>
      </w:r>
    </w:p>
    <w:p w:rsidR="0011086B" w:rsidRPr="008523AE" w:rsidRDefault="0011086B" w:rsidP="008B240D">
      <w:pPr>
        <w:rPr>
          <w:rFonts w:ascii="Times New Roman"/>
          <w:color w:val="FF0000"/>
          <w:sz w:val="22"/>
          <w:szCs w:val="22"/>
        </w:rPr>
      </w:pPr>
    </w:p>
    <w:p w:rsidR="0020460D" w:rsidRPr="008523AE" w:rsidRDefault="0020460D">
      <w:pPr>
        <w:widowControl/>
        <w:wordWrap/>
        <w:autoSpaceDE/>
        <w:autoSpaceDN/>
        <w:jc w:val="left"/>
        <w:rPr>
          <w:rFonts w:ascii="Times New Roman" w:eastAsia="돋움"/>
          <w:sz w:val="22"/>
          <w:szCs w:val="22"/>
        </w:rPr>
      </w:pPr>
    </w:p>
    <w:p w:rsidR="008B240D" w:rsidRPr="008523AE" w:rsidRDefault="008B240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62. </w:t>
      </w:r>
      <w:r w:rsidR="0020460D" w:rsidRPr="008523AE">
        <w:rPr>
          <w:rFonts w:ascii="Times New Roman" w:eastAsia="돋움"/>
          <w:sz w:val="22"/>
          <w:szCs w:val="22"/>
        </w:rPr>
        <w:t>What is this (arrow)?</w:t>
      </w:r>
    </w:p>
    <w:p w:rsidR="008B240D" w:rsidRPr="008523AE" w:rsidRDefault="008B240D" w:rsidP="008B240D">
      <w:pPr>
        <w:rPr>
          <w:rFonts w:ascii="Times New Roman" w:eastAsia="돋움"/>
          <w:sz w:val="22"/>
          <w:szCs w:val="22"/>
        </w:rPr>
      </w:pPr>
    </w:p>
    <w:p w:rsidR="008B240D" w:rsidRPr="008523AE" w:rsidRDefault="00662174" w:rsidP="008B240D">
      <w:pPr>
        <w:rPr>
          <w:rFonts w:ascii="Times New Roman"/>
          <w:sz w:val="22"/>
          <w:szCs w:val="22"/>
        </w:rPr>
      </w:pPr>
      <w:r w:rsidRPr="00662174">
        <w:rPr>
          <w:rFonts w:ascii="Times New Roman" w:eastAsia="돋움"/>
          <w:noProof/>
          <w:sz w:val="22"/>
          <w:szCs w:val="22"/>
        </w:rPr>
        <w:pict>
          <v:shape id="_x0000_s1088" type="#_x0000_t32" style="position:absolute;left:0;text-align:left;margin-left:197.25pt;margin-top:117.7pt;width:36pt;height:62.25pt;flip:y;z-index:251685888" o:connectortype="straight" strokecolor="red" strokeweight="2pt">
            <v:stroke endarrow="block"/>
            <v:shadow color="#868686"/>
          </v:shape>
        </w:pict>
      </w:r>
      <w:r w:rsidR="008B240D"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5944362" cy="2466975"/>
            <wp:effectExtent l="6096" t="0" r="2667" b="0"/>
            <wp:docPr id="40" name="개체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29713" cy="3784600"/>
                      <a:chOff x="0" y="3071813"/>
                      <a:chExt cx="9129713" cy="3784600"/>
                    </a:xfrm>
                  </a:grpSpPr>
                  <a:grpSp>
                    <a:nvGrpSpPr>
                      <a:cNvPr id="31" name="그룹 30"/>
                      <a:cNvGrpSpPr/>
                    </a:nvGrpSpPr>
                    <a:grpSpPr>
                      <a:xfrm>
                        <a:off x="0" y="3071813"/>
                        <a:ext cx="9129713" cy="3784600"/>
                        <a:chOff x="0" y="3071813"/>
                        <a:chExt cx="9129713" cy="3784600"/>
                      </a:xfrm>
                    </a:grpSpPr>
                    <a:pic>
                      <a:nvPicPr>
                        <a:cNvPr id="46087" name="그림 31" descr="35567150김남신34M nl TBMR axial002.tif"/>
                        <a:cNvPicPr>
                          <a:picLocks noChangeAspect="1"/>
                        </a:cNvPicPr>
                      </a:nvPicPr>
                      <a:blipFill>
                        <a:blip r:embed="rId36"/>
                        <a:srcRect l="13474" t="34833" r="50146" b="24995"/>
                        <a:stretch>
                          <a:fillRect/>
                        </a:stretch>
                      </a:blipFill>
                      <a:spPr bwMode="auto">
                        <a:xfrm>
                          <a:off x="0" y="3071813"/>
                          <a:ext cx="3048000" cy="378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6089" name="Line 16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143000" y="4000500"/>
                          <a:ext cx="1079500" cy="235743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 type="none" w="lg" len="lg"/>
                          <a:tailEnd type="none" w="lg" len="lg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algn="ctr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4200" kern="1200">
                                <a:solidFill>
                                  <a:schemeClr val="tx1"/>
                                </a:solidFill>
                                <a:latin typeface="휴먼옛체" pitchFamily="18" charset="-127"/>
                                <a:ea typeface="휴먼옛체" pitchFamily="18" charset="-127"/>
                                <a:cs typeface="+mn-cs"/>
                              </a:defRPr>
                            </a:lvl1pPr>
                            <a:lvl2pPr marL="457200" algn="ctr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4200" kern="1200">
                                <a:solidFill>
                                  <a:schemeClr val="tx1"/>
                                </a:solidFill>
                                <a:latin typeface="휴먼옛체" pitchFamily="18" charset="-127"/>
                                <a:ea typeface="휴먼옛체" pitchFamily="18" charset="-127"/>
                                <a:cs typeface="+mn-cs"/>
                              </a:defRPr>
                            </a:lvl2pPr>
                            <a:lvl3pPr marL="914400" algn="ctr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4200" kern="1200">
                                <a:solidFill>
                                  <a:schemeClr val="tx1"/>
                                </a:solidFill>
                                <a:latin typeface="휴먼옛체" pitchFamily="18" charset="-127"/>
                                <a:ea typeface="휴먼옛체" pitchFamily="18" charset="-127"/>
                                <a:cs typeface="+mn-cs"/>
                              </a:defRPr>
                            </a:lvl3pPr>
                            <a:lvl4pPr marL="1371600" algn="ctr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4200" kern="1200">
                                <a:solidFill>
                                  <a:schemeClr val="tx1"/>
                                </a:solidFill>
                                <a:latin typeface="휴먼옛체" pitchFamily="18" charset="-127"/>
                                <a:ea typeface="휴먼옛체" pitchFamily="18" charset="-127"/>
                                <a:cs typeface="+mn-cs"/>
                              </a:defRPr>
                            </a:lvl4pPr>
                            <a:lvl5pPr marL="1828800" algn="ctr" rtl="0" fontAlgn="base" latinLnBrk="1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4200" kern="1200">
                                <a:solidFill>
                                  <a:schemeClr val="tx1"/>
                                </a:solidFill>
                                <a:latin typeface="휴먼옛체" pitchFamily="18" charset="-127"/>
                                <a:ea typeface="휴먼옛체" pitchFamily="18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sz="4200" kern="1200">
                                <a:solidFill>
                                  <a:schemeClr val="tx1"/>
                                </a:solidFill>
                                <a:latin typeface="휴먼옛체" pitchFamily="18" charset="-127"/>
                                <a:ea typeface="휴먼옛체" pitchFamily="18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sz="4200" kern="1200">
                                <a:solidFill>
                                  <a:schemeClr val="tx1"/>
                                </a:solidFill>
                                <a:latin typeface="휴먼옛체" pitchFamily="18" charset="-127"/>
                                <a:ea typeface="휴먼옛체" pitchFamily="18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sz="4200" kern="1200">
                                <a:solidFill>
                                  <a:schemeClr val="tx1"/>
                                </a:solidFill>
                                <a:latin typeface="휴먼옛체" pitchFamily="18" charset="-127"/>
                                <a:ea typeface="휴먼옛체" pitchFamily="18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sz="4200" kern="1200">
                                <a:solidFill>
                                  <a:schemeClr val="tx1"/>
                                </a:solidFill>
                                <a:latin typeface="휴먼옛체" pitchFamily="18" charset="-127"/>
                                <a:ea typeface="휴먼옛체" pitchFamily="18" charset="-127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pic>
                      <a:nvPicPr>
                        <a:cNvPr id="46092" name="Picture 18" descr="21906802백낙순nlMRobliqueSagittal005"/>
                        <a:cNvPicPr>
                          <a:picLocks noChangeAspect="1" noChangeArrowheads="1"/>
                        </a:cNvPicPr>
                      </a:nvPicPr>
                      <a:blipFill>
                        <a:blip r:embed="rId37"/>
                        <a:srcRect l="1083" t="6522" r="11633" b="9169"/>
                        <a:stretch>
                          <a:fillRect/>
                        </a:stretch>
                      </a:blipFill>
                      <a:spPr bwMode="auto">
                        <a:xfrm>
                          <a:off x="5624513" y="3071813"/>
                          <a:ext cx="3505200" cy="378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6" name="그룹 8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064002" y="3852868"/>
                          <a:ext cx="3873503" cy="2581277"/>
                          <a:chOff x="4571996" y="3853544"/>
                          <a:chExt cx="4357719" cy="2579913"/>
                        </a:xfrm>
                      </a:grpSpPr>
                      <a:sp>
                        <a:nvSpPr>
                          <a:cNvPr id="85" name="직사각형 84"/>
                          <a:cNvSpPr/>
                        </a:nvSpPr>
                        <a:spPr bwMode="auto">
                          <a:xfrm>
                            <a:off x="8399288" y="4995941"/>
                            <a:ext cx="528641" cy="4617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anchor="ctr"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algn="ctr" rtl="0" fontAlgn="base" latinLnBrk="1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4200" kern="1200">
                                  <a:solidFill>
                                    <a:schemeClr val="tx1"/>
                                  </a:solidFill>
                                  <a:latin typeface="휴먼옛체" pitchFamily="18" charset="-127"/>
                                  <a:ea typeface="휴먼옛체" pitchFamily="18" charset="-127"/>
                                  <a:cs typeface="+mn-cs"/>
                                </a:defRPr>
                              </a:lvl1pPr>
                              <a:lvl2pPr marL="457200" algn="ctr" rtl="0" fontAlgn="base" latinLnBrk="1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4200" kern="1200">
                                  <a:solidFill>
                                    <a:schemeClr val="tx1"/>
                                  </a:solidFill>
                                  <a:latin typeface="휴먼옛체" pitchFamily="18" charset="-127"/>
                                  <a:ea typeface="휴먼옛체" pitchFamily="18" charset="-127"/>
                                  <a:cs typeface="+mn-cs"/>
                                </a:defRPr>
                              </a:lvl2pPr>
                              <a:lvl3pPr marL="914400" algn="ctr" rtl="0" fontAlgn="base" latinLnBrk="1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4200" kern="1200">
                                  <a:solidFill>
                                    <a:schemeClr val="tx1"/>
                                  </a:solidFill>
                                  <a:latin typeface="휴먼옛체" pitchFamily="18" charset="-127"/>
                                  <a:ea typeface="휴먼옛체" pitchFamily="18" charset="-127"/>
                                  <a:cs typeface="+mn-cs"/>
                                </a:defRPr>
                              </a:lvl3pPr>
                              <a:lvl4pPr marL="1371600" algn="ctr" rtl="0" fontAlgn="base" latinLnBrk="1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4200" kern="1200">
                                  <a:solidFill>
                                    <a:schemeClr val="tx1"/>
                                  </a:solidFill>
                                  <a:latin typeface="휴먼옛체" pitchFamily="18" charset="-127"/>
                                  <a:ea typeface="휴먼옛체" pitchFamily="18" charset="-127"/>
                                  <a:cs typeface="+mn-cs"/>
                                </a:defRPr>
                              </a:lvl4pPr>
                              <a:lvl5pPr marL="1828800" algn="ctr" rtl="0" fontAlgn="base" latinLnBrk="1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4200" kern="1200">
                                  <a:solidFill>
                                    <a:schemeClr val="tx1"/>
                                  </a:solidFill>
                                  <a:latin typeface="휴먼옛체" pitchFamily="18" charset="-127"/>
                                  <a:ea typeface="휴먼옛체" pitchFamily="18" charset="-127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kumimoji="1" sz="4200" kern="1200">
                                  <a:solidFill>
                                    <a:schemeClr val="tx1"/>
                                  </a:solidFill>
                                  <a:latin typeface="휴먼옛체" pitchFamily="18" charset="-127"/>
                                  <a:ea typeface="휴먼옛체" pitchFamily="18" charset="-127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kumimoji="1" sz="4200" kern="1200">
                                  <a:solidFill>
                                    <a:schemeClr val="tx1"/>
                                  </a:solidFill>
                                  <a:latin typeface="휴먼옛체" pitchFamily="18" charset="-127"/>
                                  <a:ea typeface="휴먼옛체" pitchFamily="18" charset="-127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kumimoji="1" sz="4200" kern="1200">
                                  <a:solidFill>
                                    <a:schemeClr val="tx1"/>
                                  </a:solidFill>
                                  <a:latin typeface="휴먼옛체" pitchFamily="18" charset="-127"/>
                                  <a:ea typeface="휴먼옛체" pitchFamily="18" charset="-127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kumimoji="1" sz="4200" kern="1200">
                                  <a:solidFill>
                                    <a:schemeClr val="tx1"/>
                                  </a:solidFill>
                                  <a:latin typeface="휴먼옛체" pitchFamily="18" charset="-127"/>
                                  <a:ea typeface="휴먼옛체" pitchFamily="18" charset="-127"/>
                                  <a:cs typeface="+mn-cs"/>
                                </a:defRPr>
                              </a:lvl9pPr>
                            </a:lstStyle>
                            <a:p>
                              <a:pPr eaLnBrk="0" latinLnBrk="0" hangingPunct="0">
                                <a:spcBef>
                                  <a:spcPct val="50000"/>
                                </a:spcBef>
                                <a:defRPr/>
                              </a:pPr>
                              <a:endParaRPr lang="ko-KR" altLang="en-US" sz="2400" dirty="0"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atin typeface="+mj-lt"/>
                                <a:ea typeface="굴림" pitchFamily="50" charset="-127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46098" name="직선 연결선 85"/>
                          <a:cNvCxnSpPr>
                            <a:cxnSpLocks noChangeShapeType="1"/>
                          </a:cNvCxnSpPr>
                        </a:nvCxnSpPr>
                        <a:spPr bwMode="auto">
                          <a:xfrm rot="10800000">
                            <a:off x="4571996" y="3857629"/>
                            <a:ext cx="3824874" cy="1134405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cxnSp>
                        <a:nvCxnSpPr>
                          <a:cNvPr id="46099" name="직선 연결선 86"/>
                          <a:cNvCxnSpPr>
                            <a:cxnSpLocks noChangeShapeType="1"/>
                          </a:cNvCxnSpPr>
                        </a:nvCxnSpPr>
                        <a:spPr bwMode="auto">
                          <a:xfrm flipV="1">
                            <a:off x="7291137" y="5456664"/>
                            <a:ext cx="1637273" cy="97622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cxnSp>
                        <a:nvCxnSpPr>
                          <a:cNvPr id="46100" name="직선 연결선 87"/>
                          <a:cNvCxnSpPr>
                            <a:cxnSpLocks noChangeShapeType="1"/>
                          </a:cNvCxnSpPr>
                        </a:nvCxnSpPr>
                        <a:spPr bwMode="auto">
                          <a:xfrm rot="10800000">
                            <a:off x="7282544" y="3853544"/>
                            <a:ext cx="1647171" cy="1147093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cxnSp>
                        <a:nvCxnSpPr>
                          <a:cNvPr id="46101" name="직선 연결선 88"/>
                          <a:cNvCxnSpPr>
                            <a:cxnSpLocks noChangeShapeType="1"/>
                          </a:cNvCxnSpPr>
                        </a:nvCxnSpPr>
                        <a:spPr bwMode="auto">
                          <a:xfrm rot="10800000" flipV="1">
                            <a:off x="4572000" y="5456665"/>
                            <a:ext cx="3824868" cy="976792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66FFFF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pic>
                        <a:nvPicPr>
                          <a:cNvPr id="46102" name="Picture 18" descr="21906802백낙순nlMRobliqueSagittal005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37"/>
                          <a:srcRect l="48502" t="50540" r="43536" b="41914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064002" y="3856954"/>
                            <a:ext cx="2413001" cy="257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66FFFF"/>
                            </a:solidFill>
                            <a:miter lim="800000"/>
                            <a:headEnd/>
                            <a:tailEnd/>
                          </a:ln>
                        </a:spPr>
                      </a:pic>
                    </a:grpSp>
                  </a:grpSp>
                </lc:lockedCanvas>
              </a:graphicData>
            </a:graphic>
          </wp:inline>
        </w:drawing>
      </w:r>
    </w:p>
    <w:p w:rsidR="008B240D" w:rsidRPr="008523AE" w:rsidRDefault="008B240D" w:rsidP="008B240D">
      <w:pPr>
        <w:rPr>
          <w:rFonts w:ascii="Times New Roman"/>
          <w:sz w:val="22"/>
          <w:szCs w:val="22"/>
        </w:rPr>
      </w:pPr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8B240D" w:rsidRPr="008523AE">
        <w:rPr>
          <w:rFonts w:ascii="Times New Roman"/>
          <w:sz w:val="22"/>
          <w:szCs w:val="22"/>
        </w:rPr>
        <w:t>) Facial nerve</w:t>
      </w:r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8B240D" w:rsidRPr="008523AE">
        <w:rPr>
          <w:rFonts w:ascii="Times New Roman"/>
          <w:sz w:val="22"/>
          <w:szCs w:val="22"/>
        </w:rPr>
        <w:t xml:space="preserve">) Superior vestibular nerve </w:t>
      </w:r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8B240D" w:rsidRPr="008523AE">
        <w:rPr>
          <w:rFonts w:ascii="Times New Roman"/>
          <w:sz w:val="22"/>
          <w:szCs w:val="22"/>
        </w:rPr>
        <w:t>) Inferior vestibular nerve</w:t>
      </w:r>
    </w:p>
    <w:p w:rsidR="008B240D" w:rsidRPr="008523AE" w:rsidRDefault="0020460D" w:rsidP="008B240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</w:t>
      </w:r>
      <w:r w:rsidR="008B240D" w:rsidRPr="008523AE">
        <w:rPr>
          <w:rFonts w:ascii="Times New Roman"/>
          <w:color w:val="FF0000"/>
          <w:sz w:val="22"/>
          <w:szCs w:val="22"/>
        </w:rPr>
        <w:t>) Cranial nerve VII, VIII</w:t>
      </w:r>
    </w:p>
    <w:p w:rsidR="008B240D" w:rsidRPr="008523AE" w:rsidRDefault="008B240D" w:rsidP="008B240D">
      <w:pPr>
        <w:rPr>
          <w:rFonts w:ascii="Times New Roman"/>
          <w:sz w:val="22"/>
          <w:szCs w:val="22"/>
        </w:rPr>
      </w:pPr>
    </w:p>
    <w:p w:rsidR="0011086B" w:rsidRPr="008523AE" w:rsidRDefault="0011086B" w:rsidP="008B240D">
      <w:pPr>
        <w:rPr>
          <w:rFonts w:ascii="Times New Roman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8B240D" w:rsidRPr="008523AE" w:rsidRDefault="008B240D" w:rsidP="008B240D">
      <w:pPr>
        <w:pStyle w:val="a6"/>
        <w:tabs>
          <w:tab w:val="clear" w:pos="4513"/>
          <w:tab w:val="clear" w:pos="9026"/>
        </w:tabs>
        <w:snapToGrid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63. </w:t>
      </w:r>
      <w:r w:rsidR="0020460D" w:rsidRPr="008523AE">
        <w:rPr>
          <w:rFonts w:ascii="Times New Roman" w:eastAsia="돋움"/>
          <w:sz w:val="22"/>
          <w:szCs w:val="22"/>
        </w:rPr>
        <w:t>What is this on T1 weighted image (arrow)?</w:t>
      </w:r>
    </w:p>
    <w:p w:rsidR="008B240D" w:rsidRPr="008523AE" w:rsidRDefault="008B240D" w:rsidP="008B240D">
      <w:pPr>
        <w:rPr>
          <w:rFonts w:ascii="Times New Roman" w:eastAsia="돋움"/>
          <w:sz w:val="22"/>
          <w:szCs w:val="22"/>
        </w:rPr>
      </w:pPr>
    </w:p>
    <w:p w:rsidR="008B240D" w:rsidRPr="008523AE" w:rsidRDefault="00662174" w:rsidP="008B240D">
      <w:pPr>
        <w:rPr>
          <w:rFonts w:ascii="Times New Roman"/>
          <w:sz w:val="22"/>
          <w:szCs w:val="22"/>
        </w:rPr>
      </w:pPr>
      <w:r w:rsidRPr="00662174">
        <w:rPr>
          <w:rFonts w:ascii="Times New Roman" w:eastAsia="돋움"/>
          <w:noProof/>
          <w:sz w:val="22"/>
          <w:szCs w:val="22"/>
        </w:rPr>
        <w:pict>
          <v:shape id="_x0000_s1089" type="#_x0000_t32" style="position:absolute;left:0;text-align:left;margin-left:58.5pt;margin-top:74.95pt;width:45pt;height:34.5pt;flip:x;z-index:251687936" o:connectortype="straight" strokecolor="red" strokeweight="3pt">
            <v:stroke endarrow="block"/>
            <v:shadow color="#868686"/>
          </v:shape>
        </w:pict>
      </w:r>
      <w:r w:rsidRPr="00662174">
        <w:rPr>
          <w:rFonts w:ascii="Times New Roman" w:eastAsia="돋움"/>
          <w:noProof/>
          <w:sz w:val="22"/>
          <w:szCs w:val="22"/>
        </w:rPr>
        <w:pict>
          <v:shape id="_x0000_s1090" type="#_x0000_t32" style="position:absolute;left:0;text-align:left;margin-left:205.5pt;margin-top:127.6pt;width:52.5pt;height:4.5pt;z-index:251688960" o:connectortype="straight" strokecolor="red" strokeweight="3pt">
            <v:stroke endarrow="block"/>
            <v:shadow color="#868686"/>
          </v:shape>
        </w:pict>
      </w:r>
      <w:r w:rsidR="008B240D"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2266950" cy="2400300"/>
            <wp:effectExtent l="19050" t="0" r="0" b="0"/>
            <wp:docPr id="45" name="그림 18" descr="http://www.glogster.com/media/5/18/51/26/185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8" descr="http://www.glogster.com/media/5/18/51/26/185126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40D" w:rsidRPr="008523AE">
        <w:rPr>
          <w:rFonts w:ascii="Times New Roman" w:eastAsia="돋움"/>
          <w:noProof/>
          <w:color w:val="0000FF"/>
          <w:sz w:val="22"/>
          <w:szCs w:val="22"/>
        </w:rPr>
        <w:drawing>
          <wp:inline distT="0" distB="0" distL="0" distR="0">
            <wp:extent cx="2457450" cy="2400300"/>
            <wp:effectExtent l="19050" t="0" r="0" b="0"/>
            <wp:docPr id="46" name="그림 22" descr="cerebellar dva">
              <a:hlinkClick xmlns:a="http://schemas.openxmlformats.org/drawingml/2006/main" r:id="rId39" tooltip="&quot;cerebellar d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2" descr="cerebellar dva">
                      <a:hlinkClick r:id="rId39" tooltip="&quot;cerebellar d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0D" w:rsidRPr="008523AE" w:rsidRDefault="008B240D" w:rsidP="008B240D">
      <w:pPr>
        <w:rPr>
          <w:rFonts w:ascii="Times New Roman"/>
          <w:sz w:val="22"/>
          <w:szCs w:val="22"/>
        </w:rPr>
      </w:pPr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8B240D" w:rsidRPr="008523AE">
        <w:rPr>
          <w:rFonts w:ascii="Times New Roman"/>
          <w:sz w:val="22"/>
          <w:szCs w:val="22"/>
        </w:rPr>
        <w:t xml:space="preserve">) AVM </w:t>
      </w:r>
    </w:p>
    <w:p w:rsidR="008B240D" w:rsidRPr="008523AE" w:rsidRDefault="0020460D" w:rsidP="008B240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(B</w:t>
      </w:r>
      <w:r w:rsidR="008B240D" w:rsidRPr="008523AE">
        <w:rPr>
          <w:rFonts w:ascii="Times New Roman"/>
          <w:color w:val="FF0000"/>
          <w:sz w:val="22"/>
          <w:szCs w:val="22"/>
        </w:rPr>
        <w:t xml:space="preserve">) </w:t>
      </w:r>
      <w:r w:rsidRPr="008523AE">
        <w:rPr>
          <w:rFonts w:ascii="Times New Roman"/>
          <w:color w:val="FF0000"/>
          <w:sz w:val="22"/>
          <w:szCs w:val="22"/>
        </w:rPr>
        <w:t xml:space="preserve">Venous </w:t>
      </w:r>
      <w:proofErr w:type="spellStart"/>
      <w:r w:rsidRPr="008523AE">
        <w:rPr>
          <w:rFonts w:ascii="Times New Roman"/>
          <w:color w:val="FF0000"/>
          <w:sz w:val="22"/>
          <w:szCs w:val="22"/>
        </w:rPr>
        <w:t>Angioma</w:t>
      </w:r>
      <w:proofErr w:type="spellEnd"/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8B240D" w:rsidRPr="008523AE">
        <w:rPr>
          <w:rFonts w:ascii="Times New Roman"/>
          <w:sz w:val="22"/>
          <w:szCs w:val="22"/>
        </w:rPr>
        <w:t xml:space="preserve">) </w:t>
      </w:r>
      <w:r w:rsidRPr="008523AE">
        <w:rPr>
          <w:rFonts w:ascii="Times New Roman"/>
          <w:sz w:val="22"/>
          <w:szCs w:val="22"/>
        </w:rPr>
        <w:t xml:space="preserve">Cavernous </w:t>
      </w:r>
      <w:proofErr w:type="spellStart"/>
      <w:r w:rsidRPr="008523AE">
        <w:rPr>
          <w:rFonts w:ascii="Times New Roman"/>
          <w:sz w:val="22"/>
          <w:szCs w:val="22"/>
        </w:rPr>
        <w:t>Angioma</w:t>
      </w:r>
      <w:proofErr w:type="spellEnd"/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8B240D" w:rsidRPr="008523AE">
        <w:rPr>
          <w:rFonts w:ascii="Times New Roman"/>
          <w:sz w:val="22"/>
          <w:szCs w:val="22"/>
        </w:rPr>
        <w:t xml:space="preserve">) </w:t>
      </w:r>
      <w:r w:rsidRPr="008523AE">
        <w:rPr>
          <w:rFonts w:ascii="Times New Roman"/>
          <w:sz w:val="22"/>
          <w:szCs w:val="22"/>
        </w:rPr>
        <w:t>C</w:t>
      </w:r>
      <w:r w:rsidR="008B240D" w:rsidRPr="008523AE">
        <w:rPr>
          <w:rFonts w:ascii="Times New Roman"/>
          <w:sz w:val="22"/>
          <w:szCs w:val="22"/>
        </w:rPr>
        <w:t xml:space="preserve">apillary </w:t>
      </w:r>
      <w:proofErr w:type="spellStart"/>
      <w:r w:rsidRPr="008523AE">
        <w:rPr>
          <w:rFonts w:ascii="Times New Roman"/>
          <w:sz w:val="22"/>
          <w:szCs w:val="22"/>
        </w:rPr>
        <w:t>Telangiectasia</w:t>
      </w:r>
      <w:proofErr w:type="spellEnd"/>
      <w:r w:rsidR="008B240D" w:rsidRPr="008523AE">
        <w:rPr>
          <w:rFonts w:ascii="Times New Roman"/>
          <w:sz w:val="22"/>
          <w:szCs w:val="22"/>
        </w:rPr>
        <w:t xml:space="preserve"> </w:t>
      </w:r>
    </w:p>
    <w:p w:rsidR="0011086B" w:rsidRPr="008523AE" w:rsidRDefault="0011086B" w:rsidP="008B240D">
      <w:pPr>
        <w:rPr>
          <w:rFonts w:ascii="Times New Roman"/>
          <w:sz w:val="22"/>
          <w:szCs w:val="22"/>
        </w:rPr>
      </w:pPr>
    </w:p>
    <w:p w:rsidR="0011086B" w:rsidRPr="008523AE" w:rsidRDefault="0011086B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8B240D" w:rsidRPr="008523AE" w:rsidRDefault="008B240D" w:rsidP="008B240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64. </w:t>
      </w:r>
      <w:r w:rsidR="0020460D" w:rsidRPr="008523AE">
        <w:rPr>
          <w:rFonts w:ascii="Times New Roman" w:eastAsia="돋움"/>
          <w:sz w:val="22"/>
          <w:szCs w:val="22"/>
        </w:rPr>
        <w:t xml:space="preserve">Which of the following is </w:t>
      </w:r>
      <w:proofErr w:type="gramStart"/>
      <w:r w:rsidR="0020460D" w:rsidRPr="008523AE">
        <w:rPr>
          <w:rFonts w:ascii="Times New Roman" w:eastAsia="돋움"/>
          <w:sz w:val="22"/>
          <w:szCs w:val="22"/>
        </w:rPr>
        <w:t>Not</w:t>
      </w:r>
      <w:proofErr w:type="gramEnd"/>
      <w:r w:rsidR="0020460D" w:rsidRPr="008523AE">
        <w:rPr>
          <w:rFonts w:ascii="Times New Roman" w:eastAsia="돋움"/>
          <w:sz w:val="22"/>
          <w:szCs w:val="22"/>
        </w:rPr>
        <w:t xml:space="preserve"> a correct method about reducing flow artifacts?</w:t>
      </w:r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8F72E7" w:rsidRPr="008523AE">
        <w:rPr>
          <w:rFonts w:ascii="Times New Roman"/>
          <w:sz w:val="22"/>
          <w:szCs w:val="22"/>
        </w:rPr>
        <w:t xml:space="preserve">) </w:t>
      </w:r>
      <w:r w:rsidR="008B240D" w:rsidRPr="008523AE">
        <w:rPr>
          <w:rFonts w:ascii="Times New Roman"/>
          <w:sz w:val="22"/>
          <w:szCs w:val="22"/>
        </w:rPr>
        <w:t xml:space="preserve">Even echo </w:t>
      </w:r>
      <w:proofErr w:type="spellStart"/>
      <w:r w:rsidR="008B240D" w:rsidRPr="008523AE">
        <w:rPr>
          <w:rFonts w:ascii="Times New Roman"/>
          <w:sz w:val="22"/>
          <w:szCs w:val="22"/>
        </w:rPr>
        <w:t>rephasing</w:t>
      </w:r>
      <w:proofErr w:type="spellEnd"/>
    </w:p>
    <w:p w:rsidR="008B240D" w:rsidRPr="008523AE" w:rsidRDefault="0020460D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8F72E7" w:rsidRPr="008523AE">
        <w:rPr>
          <w:rFonts w:ascii="Times New Roman"/>
          <w:sz w:val="22"/>
          <w:szCs w:val="22"/>
        </w:rPr>
        <w:t xml:space="preserve">) </w:t>
      </w:r>
      <w:r w:rsidR="008B240D" w:rsidRPr="008523AE">
        <w:rPr>
          <w:rFonts w:ascii="Times New Roman"/>
          <w:sz w:val="22"/>
          <w:szCs w:val="22"/>
        </w:rPr>
        <w:t xml:space="preserve">Gradient moment </w:t>
      </w:r>
      <w:proofErr w:type="spellStart"/>
      <w:proofErr w:type="gramStart"/>
      <w:r w:rsidR="008B240D" w:rsidRPr="008523AE">
        <w:rPr>
          <w:rFonts w:ascii="Times New Roman"/>
          <w:sz w:val="22"/>
          <w:szCs w:val="22"/>
        </w:rPr>
        <w:t>rephasing</w:t>
      </w:r>
      <w:proofErr w:type="spellEnd"/>
      <w:r w:rsidR="008B240D" w:rsidRPr="008523AE">
        <w:rPr>
          <w:rFonts w:ascii="Times New Roman"/>
          <w:sz w:val="22"/>
          <w:szCs w:val="22"/>
        </w:rPr>
        <w:t>(</w:t>
      </w:r>
      <w:proofErr w:type="spellStart"/>
      <w:proofErr w:type="gramEnd"/>
      <w:r w:rsidR="008B240D" w:rsidRPr="008523AE">
        <w:rPr>
          <w:rFonts w:ascii="Times New Roman"/>
          <w:sz w:val="22"/>
          <w:szCs w:val="22"/>
        </w:rPr>
        <w:t>nulling</w:t>
      </w:r>
      <w:proofErr w:type="spellEnd"/>
      <w:r w:rsidR="008B240D" w:rsidRPr="008523AE">
        <w:rPr>
          <w:rFonts w:ascii="Times New Roman"/>
          <w:sz w:val="22"/>
          <w:szCs w:val="22"/>
        </w:rPr>
        <w:t>)</w:t>
      </w:r>
    </w:p>
    <w:p w:rsidR="008B240D" w:rsidRPr="008523AE" w:rsidRDefault="008F72E7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="008B240D" w:rsidRPr="008523AE">
        <w:rPr>
          <w:rFonts w:ascii="Times New Roman"/>
          <w:sz w:val="22"/>
          <w:szCs w:val="22"/>
        </w:rPr>
        <w:t>Spatial pre-saturation</w:t>
      </w:r>
    </w:p>
    <w:p w:rsidR="008B240D" w:rsidRPr="008523AE" w:rsidRDefault="0020460D" w:rsidP="008B240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</w:t>
      </w:r>
      <w:r w:rsidR="008F72E7" w:rsidRPr="008523AE">
        <w:rPr>
          <w:rFonts w:ascii="Times New Roman"/>
          <w:color w:val="FF0000"/>
          <w:sz w:val="22"/>
          <w:szCs w:val="22"/>
        </w:rPr>
        <w:t xml:space="preserve">) </w:t>
      </w:r>
      <w:r w:rsidR="008B240D" w:rsidRPr="008523AE">
        <w:rPr>
          <w:rFonts w:ascii="Times New Roman"/>
          <w:color w:val="FF0000"/>
          <w:sz w:val="22"/>
          <w:szCs w:val="22"/>
        </w:rPr>
        <w:t xml:space="preserve">Intra </w:t>
      </w:r>
      <w:proofErr w:type="spellStart"/>
      <w:r w:rsidR="008B240D" w:rsidRPr="008523AE">
        <w:rPr>
          <w:rFonts w:ascii="Times New Roman"/>
          <w:color w:val="FF0000"/>
          <w:sz w:val="22"/>
          <w:szCs w:val="22"/>
        </w:rPr>
        <w:t>voxel</w:t>
      </w:r>
      <w:proofErr w:type="spellEnd"/>
      <w:r w:rsidR="008B240D" w:rsidRPr="008523AE">
        <w:rPr>
          <w:rFonts w:ascii="Times New Roman"/>
          <w:color w:val="FF0000"/>
          <w:sz w:val="22"/>
          <w:szCs w:val="22"/>
        </w:rPr>
        <w:t xml:space="preserve"> </w:t>
      </w:r>
      <w:proofErr w:type="spellStart"/>
      <w:r w:rsidR="008B240D" w:rsidRPr="008523AE">
        <w:rPr>
          <w:rFonts w:ascii="Times New Roman"/>
          <w:color w:val="FF0000"/>
          <w:sz w:val="22"/>
          <w:szCs w:val="22"/>
        </w:rPr>
        <w:t>dephasing</w:t>
      </w:r>
      <w:proofErr w:type="spellEnd"/>
    </w:p>
    <w:p w:rsidR="0011086B" w:rsidRPr="008523AE" w:rsidRDefault="0011086B" w:rsidP="008B240D">
      <w:pPr>
        <w:rPr>
          <w:rFonts w:ascii="Times New Roman"/>
          <w:color w:val="FF0000"/>
          <w:sz w:val="22"/>
          <w:szCs w:val="22"/>
        </w:rPr>
      </w:pPr>
    </w:p>
    <w:p w:rsidR="0011086B" w:rsidRPr="008523AE" w:rsidRDefault="0011086B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8B240D" w:rsidRPr="008523AE" w:rsidRDefault="008B240D" w:rsidP="008B240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65. </w:t>
      </w:r>
      <w:r w:rsidR="008F72E7" w:rsidRPr="008523AE">
        <w:rPr>
          <w:rFonts w:ascii="Times New Roman" w:eastAsia="돋움"/>
          <w:sz w:val="22"/>
          <w:szCs w:val="22"/>
        </w:rPr>
        <w:t xml:space="preserve">When 256 frequency encoding step is acquired, what is the </w:t>
      </w:r>
      <w:proofErr w:type="spellStart"/>
      <w:r w:rsidR="008F72E7" w:rsidRPr="008523AE">
        <w:rPr>
          <w:rFonts w:ascii="Times New Roman" w:eastAsia="돋움"/>
          <w:sz w:val="22"/>
          <w:szCs w:val="22"/>
        </w:rPr>
        <w:t>Nyquist</w:t>
      </w:r>
      <w:proofErr w:type="spellEnd"/>
      <w:r w:rsidR="008F72E7" w:rsidRPr="008523AE">
        <w:rPr>
          <w:rFonts w:ascii="Times New Roman" w:eastAsia="돋움"/>
          <w:sz w:val="22"/>
          <w:szCs w:val="22"/>
        </w:rPr>
        <w:t xml:space="preserve"> frequency?</w:t>
      </w:r>
    </w:p>
    <w:p w:rsidR="008B240D" w:rsidRPr="008523AE" w:rsidRDefault="008F72E7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8B240D" w:rsidRPr="008523AE">
        <w:rPr>
          <w:rFonts w:ascii="Times New Roman"/>
          <w:sz w:val="22"/>
          <w:szCs w:val="22"/>
        </w:rPr>
        <w:t>) 64Hz</w:t>
      </w:r>
    </w:p>
    <w:p w:rsidR="008B240D" w:rsidRPr="008523AE" w:rsidRDefault="008F72E7" w:rsidP="008B240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(B</w:t>
      </w:r>
      <w:r w:rsidR="008B240D" w:rsidRPr="008523AE">
        <w:rPr>
          <w:rFonts w:ascii="Times New Roman"/>
          <w:color w:val="FF0000"/>
          <w:sz w:val="22"/>
          <w:szCs w:val="22"/>
        </w:rPr>
        <w:t>) 128Hz</w:t>
      </w:r>
    </w:p>
    <w:p w:rsidR="008B240D" w:rsidRPr="008523AE" w:rsidRDefault="008F72E7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8B240D" w:rsidRPr="008523AE">
        <w:rPr>
          <w:rFonts w:ascii="Times New Roman"/>
          <w:sz w:val="22"/>
          <w:szCs w:val="22"/>
        </w:rPr>
        <w:t>) 256Hz</w:t>
      </w:r>
    </w:p>
    <w:p w:rsidR="008B240D" w:rsidRPr="008523AE" w:rsidRDefault="008F72E7" w:rsidP="008B240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8B240D" w:rsidRPr="008523AE">
        <w:rPr>
          <w:rFonts w:ascii="Times New Roman"/>
          <w:sz w:val="22"/>
          <w:szCs w:val="22"/>
        </w:rPr>
        <w:t>) 512Hz</w:t>
      </w:r>
    </w:p>
    <w:p w:rsidR="0011086B" w:rsidRPr="008523AE" w:rsidRDefault="0011086B" w:rsidP="008B240D">
      <w:pPr>
        <w:rPr>
          <w:rFonts w:ascii="Times New Roman"/>
          <w:sz w:val="22"/>
          <w:szCs w:val="22"/>
        </w:rPr>
      </w:pPr>
    </w:p>
    <w:p w:rsidR="00D71A2A" w:rsidRPr="008523AE" w:rsidRDefault="00D71A2A" w:rsidP="008B240D">
      <w:pPr>
        <w:rPr>
          <w:rFonts w:ascii="Times New Roman"/>
          <w:sz w:val="22"/>
          <w:szCs w:val="22"/>
        </w:rPr>
      </w:pPr>
    </w:p>
    <w:p w:rsidR="00D71A2A" w:rsidRPr="008523AE" w:rsidRDefault="00D71A2A" w:rsidP="008B240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66. </w:t>
      </w:r>
      <w:r w:rsidR="008F72E7" w:rsidRPr="008523AE">
        <w:rPr>
          <w:rFonts w:ascii="Times New Roman" w:eastAsia="돋움"/>
          <w:sz w:val="22"/>
          <w:szCs w:val="22"/>
        </w:rPr>
        <w:t>When the matrix of image is 4</w:t>
      </w:r>
      <w:r w:rsidR="008F72E7" w:rsidRPr="008523AE">
        <w:rPr>
          <w:rFonts w:ascii="Times New Roman" w:eastAsia="돋움" w:hAnsi="돋움"/>
          <w:sz w:val="22"/>
          <w:szCs w:val="22"/>
        </w:rPr>
        <w:t>ⅹ</w:t>
      </w:r>
      <w:r w:rsidR="008F72E7" w:rsidRPr="008523AE">
        <w:rPr>
          <w:rFonts w:ascii="Times New Roman" w:eastAsia="돋움"/>
          <w:sz w:val="22"/>
          <w:szCs w:val="22"/>
        </w:rPr>
        <w:t xml:space="preserve">4, which of the following is </w:t>
      </w:r>
      <w:proofErr w:type="gramStart"/>
      <w:r w:rsidR="008F72E7" w:rsidRPr="008523AE">
        <w:rPr>
          <w:rFonts w:ascii="Times New Roman" w:eastAsia="돋움"/>
          <w:sz w:val="22"/>
          <w:szCs w:val="22"/>
        </w:rPr>
        <w:t>Not</w:t>
      </w:r>
      <w:proofErr w:type="gramEnd"/>
      <w:r w:rsidR="008F72E7" w:rsidRPr="008523AE">
        <w:rPr>
          <w:rFonts w:ascii="Times New Roman" w:eastAsia="돋움"/>
          <w:sz w:val="22"/>
          <w:szCs w:val="22"/>
        </w:rPr>
        <w:t xml:space="preserve"> correct about the size of phase encoding step?</w:t>
      </w:r>
    </w:p>
    <w:p w:rsidR="00D71A2A" w:rsidRPr="008523AE" w:rsidRDefault="008F72E7" w:rsidP="00D71A2A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D71A2A" w:rsidRPr="008523AE">
        <w:rPr>
          <w:rFonts w:ascii="Times New Roman"/>
          <w:sz w:val="22"/>
          <w:szCs w:val="22"/>
        </w:rPr>
        <w:t xml:space="preserve">) </w:t>
      </w:r>
      <w:proofErr w:type="gramStart"/>
      <w:r w:rsidR="00D71A2A" w:rsidRPr="008523AE">
        <w:rPr>
          <w:rFonts w:ascii="Times New Roman"/>
          <w:sz w:val="22"/>
          <w:szCs w:val="22"/>
        </w:rPr>
        <w:t>π</w:t>
      </w:r>
      <w:proofErr w:type="gramEnd"/>
    </w:p>
    <w:p w:rsidR="00D71A2A" w:rsidRPr="008523AE" w:rsidRDefault="008F72E7" w:rsidP="00D71A2A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D71A2A" w:rsidRPr="008523AE">
        <w:rPr>
          <w:rFonts w:ascii="Times New Roman"/>
          <w:sz w:val="22"/>
          <w:szCs w:val="22"/>
        </w:rPr>
        <w:t>) π/2</w:t>
      </w:r>
    </w:p>
    <w:p w:rsidR="00D71A2A" w:rsidRPr="008523AE" w:rsidRDefault="008F72E7" w:rsidP="00D71A2A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D71A2A" w:rsidRPr="008523AE">
        <w:rPr>
          <w:rFonts w:ascii="Times New Roman"/>
          <w:sz w:val="22"/>
          <w:szCs w:val="22"/>
        </w:rPr>
        <w:t>) 3π/2</w:t>
      </w:r>
    </w:p>
    <w:p w:rsidR="00D71A2A" w:rsidRPr="008523AE" w:rsidRDefault="008F72E7" w:rsidP="00D71A2A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</w:t>
      </w:r>
      <w:r w:rsidR="00D71A2A" w:rsidRPr="008523AE">
        <w:rPr>
          <w:rFonts w:ascii="Times New Roman"/>
          <w:color w:val="FF0000"/>
          <w:sz w:val="22"/>
          <w:szCs w:val="22"/>
        </w:rPr>
        <w:t>) 2π/3</w:t>
      </w:r>
    </w:p>
    <w:p w:rsidR="00D71A2A" w:rsidRPr="008523AE" w:rsidRDefault="00D71A2A" w:rsidP="00D71A2A">
      <w:pPr>
        <w:rPr>
          <w:rFonts w:ascii="Times New Roman"/>
          <w:color w:val="FF0000"/>
          <w:sz w:val="22"/>
          <w:szCs w:val="22"/>
        </w:rPr>
      </w:pPr>
    </w:p>
    <w:p w:rsidR="0011086B" w:rsidRPr="008523AE" w:rsidRDefault="0011086B" w:rsidP="00D71A2A">
      <w:pPr>
        <w:rPr>
          <w:rFonts w:ascii="Times New Roman"/>
          <w:color w:val="FF0000"/>
          <w:sz w:val="22"/>
          <w:szCs w:val="22"/>
        </w:rPr>
      </w:pPr>
    </w:p>
    <w:p w:rsidR="00D71A2A" w:rsidRPr="008523AE" w:rsidRDefault="00D71A2A" w:rsidP="00D71A2A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67. </w:t>
      </w:r>
      <w:r w:rsidR="008F72E7" w:rsidRPr="008523AE">
        <w:rPr>
          <w:rFonts w:ascii="Times New Roman" w:eastAsia="돋움"/>
          <w:sz w:val="22"/>
          <w:szCs w:val="22"/>
        </w:rPr>
        <w:t>Which of the following is correct explanation about DWI (Diffusion Weighted Image)?</w:t>
      </w:r>
    </w:p>
    <w:p w:rsidR="0011086B" w:rsidRPr="008523AE" w:rsidRDefault="008F72E7" w:rsidP="008F72E7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(A) </w:t>
      </w:r>
      <w:r w:rsidR="0011086B" w:rsidRPr="008523AE">
        <w:rPr>
          <w:rFonts w:ascii="Times New Roman"/>
          <w:color w:val="FF0000"/>
          <w:sz w:val="22"/>
          <w:szCs w:val="22"/>
        </w:rPr>
        <w:t>In shorting TE, magnetic susceptibility artifacts are decreased.</w:t>
      </w:r>
    </w:p>
    <w:p w:rsidR="0011086B" w:rsidRPr="008523AE" w:rsidRDefault="008F72E7" w:rsidP="008F72E7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r w:rsidR="0011086B" w:rsidRPr="008523AE">
        <w:rPr>
          <w:rFonts w:ascii="Times New Roman"/>
          <w:sz w:val="22"/>
          <w:szCs w:val="22"/>
        </w:rPr>
        <w:t>In shorting TR, magnetic susceptibility artifacts are decreased.</w:t>
      </w:r>
    </w:p>
    <w:p w:rsidR="0011086B" w:rsidRPr="008523AE" w:rsidRDefault="008F72E7" w:rsidP="008F72E7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="0011086B" w:rsidRPr="008523AE">
        <w:rPr>
          <w:rFonts w:ascii="Times New Roman"/>
          <w:sz w:val="22"/>
          <w:szCs w:val="22"/>
        </w:rPr>
        <w:t>In longer TE, diffusion image is emphasized.</w:t>
      </w:r>
    </w:p>
    <w:p w:rsidR="0011086B" w:rsidRPr="008523AE" w:rsidRDefault="008F72E7" w:rsidP="008F72E7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</w:t>
      </w:r>
      <w:r w:rsidR="0011086B" w:rsidRPr="008523AE">
        <w:rPr>
          <w:rFonts w:ascii="Times New Roman"/>
          <w:sz w:val="22"/>
          <w:szCs w:val="22"/>
        </w:rPr>
        <w:t>In longer TR, diffusion image is emphasized.</w:t>
      </w:r>
    </w:p>
    <w:p w:rsidR="0011086B" w:rsidRPr="008523AE" w:rsidRDefault="0011086B" w:rsidP="00D71A2A">
      <w:pPr>
        <w:rPr>
          <w:rFonts w:ascii="Times New Roman"/>
          <w:sz w:val="22"/>
          <w:szCs w:val="22"/>
        </w:rPr>
      </w:pPr>
    </w:p>
    <w:p w:rsidR="00D71A2A" w:rsidRPr="008523AE" w:rsidRDefault="00D71A2A" w:rsidP="00D71A2A">
      <w:pPr>
        <w:rPr>
          <w:rFonts w:ascii="Times New Roman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11086B" w:rsidRPr="008523AE" w:rsidRDefault="0011086B" w:rsidP="00D71A2A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68. </w:t>
      </w:r>
      <w:r w:rsidRPr="008523AE">
        <w:rPr>
          <w:rFonts w:ascii="Times New Roman" w:eastAsia="돋움"/>
          <w:sz w:val="22"/>
          <w:szCs w:val="22"/>
        </w:rPr>
        <w:t xml:space="preserve">Which of the following is </w:t>
      </w:r>
      <w:proofErr w:type="gramStart"/>
      <w:r w:rsidRPr="008523AE">
        <w:rPr>
          <w:rFonts w:ascii="Times New Roman" w:eastAsia="돋움"/>
          <w:sz w:val="22"/>
          <w:szCs w:val="22"/>
        </w:rPr>
        <w:t>Not</w:t>
      </w:r>
      <w:proofErr w:type="gramEnd"/>
      <w:r w:rsidRPr="008523AE">
        <w:rPr>
          <w:rFonts w:ascii="Times New Roman" w:eastAsia="돋움"/>
          <w:sz w:val="22"/>
          <w:szCs w:val="22"/>
        </w:rPr>
        <w:t xml:space="preserve"> correct explanation about DWI (Diffusion Weighted Image)?</w:t>
      </w:r>
    </w:p>
    <w:p w:rsidR="0011086B" w:rsidRPr="008523AE" w:rsidRDefault="008F72E7" w:rsidP="008F72E7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11086B" w:rsidRPr="008523AE">
        <w:rPr>
          <w:rFonts w:ascii="Times New Roman"/>
          <w:sz w:val="22"/>
          <w:szCs w:val="22"/>
        </w:rPr>
        <w:t>Fat suppression is needed in DWI.</w:t>
      </w:r>
    </w:p>
    <w:p w:rsidR="0011086B" w:rsidRPr="008523AE" w:rsidRDefault="008F72E7" w:rsidP="008F72E7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r w:rsidR="0011086B" w:rsidRPr="008523AE">
        <w:rPr>
          <w:rFonts w:ascii="Times New Roman"/>
          <w:sz w:val="22"/>
          <w:szCs w:val="22"/>
        </w:rPr>
        <w:t>The bigger DWI gradient is</w:t>
      </w:r>
      <w:proofErr w:type="gramStart"/>
      <w:r w:rsidR="0011086B" w:rsidRPr="008523AE">
        <w:rPr>
          <w:rFonts w:ascii="Times New Roman"/>
          <w:sz w:val="22"/>
          <w:szCs w:val="22"/>
        </w:rPr>
        <w:t>,</w:t>
      </w:r>
      <w:proofErr w:type="gramEnd"/>
      <w:r w:rsidR="0011086B" w:rsidRPr="008523AE">
        <w:rPr>
          <w:rFonts w:ascii="Times New Roman"/>
          <w:sz w:val="22"/>
          <w:szCs w:val="22"/>
        </w:rPr>
        <w:t xml:space="preserve"> the more Susceptibility artifacts are decreased.</w:t>
      </w:r>
    </w:p>
    <w:p w:rsidR="0011086B" w:rsidRPr="008523AE" w:rsidRDefault="008F72E7" w:rsidP="008F72E7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(C) </w:t>
      </w:r>
      <w:r w:rsidR="0011086B" w:rsidRPr="008523AE">
        <w:rPr>
          <w:rFonts w:ascii="Times New Roman"/>
          <w:color w:val="FF0000"/>
          <w:sz w:val="22"/>
          <w:szCs w:val="22"/>
        </w:rPr>
        <w:t>Isotropic diffusion movement is occurred in blast cells.</w:t>
      </w:r>
    </w:p>
    <w:p w:rsidR="0011086B" w:rsidRPr="008523AE" w:rsidRDefault="008F72E7" w:rsidP="008F72E7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</w:t>
      </w:r>
      <w:r w:rsidR="0011086B" w:rsidRPr="008523AE">
        <w:rPr>
          <w:rFonts w:ascii="Times New Roman"/>
          <w:sz w:val="22"/>
          <w:szCs w:val="22"/>
        </w:rPr>
        <w:t xml:space="preserve">The more B value is </w:t>
      </w:r>
      <w:proofErr w:type="gramStart"/>
      <w:r w:rsidR="0011086B" w:rsidRPr="008523AE">
        <w:rPr>
          <w:rFonts w:ascii="Times New Roman"/>
          <w:sz w:val="22"/>
          <w:szCs w:val="22"/>
        </w:rPr>
        <w:t>increased,</w:t>
      </w:r>
      <w:proofErr w:type="gramEnd"/>
      <w:r w:rsidR="0011086B" w:rsidRPr="008523AE">
        <w:rPr>
          <w:rFonts w:ascii="Times New Roman"/>
          <w:sz w:val="22"/>
          <w:szCs w:val="22"/>
        </w:rPr>
        <w:t xml:space="preserve"> the more SNR of image is decreased.</w:t>
      </w:r>
    </w:p>
    <w:p w:rsidR="00D71A2A" w:rsidRPr="008523AE" w:rsidRDefault="00D71A2A" w:rsidP="00D71A2A">
      <w:pPr>
        <w:rPr>
          <w:rFonts w:ascii="Times New Roman"/>
          <w:sz w:val="22"/>
          <w:szCs w:val="22"/>
        </w:rPr>
      </w:pPr>
    </w:p>
    <w:p w:rsidR="00A50F58" w:rsidRPr="008523AE" w:rsidRDefault="00A50F58" w:rsidP="00D71A2A">
      <w:pPr>
        <w:rPr>
          <w:rFonts w:ascii="Times New Roman"/>
          <w:sz w:val="22"/>
          <w:szCs w:val="22"/>
        </w:rPr>
      </w:pPr>
    </w:p>
    <w:p w:rsidR="0011086B" w:rsidRPr="008523AE" w:rsidRDefault="0011086B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69. In Spin Echo, Which of the following is correct to acquiring 2NEX?</w:t>
      </w:r>
    </w:p>
    <w:p w:rsidR="0011086B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11086B" w:rsidRPr="008523AE">
        <w:rPr>
          <w:rFonts w:ascii="Times New Roman"/>
          <w:sz w:val="22"/>
          <w:szCs w:val="22"/>
        </w:rPr>
        <w:t>Signal is acquired twice by changing the strength of slice selection gradient every TR.</w:t>
      </w:r>
    </w:p>
    <w:p w:rsidR="0011086B" w:rsidRPr="008523AE" w:rsidRDefault="00A50F58" w:rsidP="00A50F58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(B) </w:t>
      </w:r>
      <w:r w:rsidR="0011086B" w:rsidRPr="008523AE">
        <w:rPr>
          <w:rFonts w:ascii="Times New Roman"/>
          <w:color w:val="FF0000"/>
          <w:sz w:val="22"/>
          <w:szCs w:val="22"/>
        </w:rPr>
        <w:t>Data is filled up twice in the same line of K-space.</w:t>
      </w:r>
    </w:p>
    <w:p w:rsidR="0011086B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="0011086B" w:rsidRPr="008523AE">
        <w:rPr>
          <w:rFonts w:ascii="Times New Roman"/>
          <w:sz w:val="22"/>
          <w:szCs w:val="22"/>
        </w:rPr>
        <w:t>Signal is acquired twice by increasing the amplitude of frequency encoding every consecutive TR.</w:t>
      </w:r>
    </w:p>
    <w:p w:rsidR="0011086B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</w:t>
      </w:r>
      <w:r w:rsidR="0011086B" w:rsidRPr="008523AE">
        <w:rPr>
          <w:rFonts w:ascii="Times New Roman"/>
          <w:sz w:val="22"/>
          <w:szCs w:val="22"/>
        </w:rPr>
        <w:t xml:space="preserve"> Phase encoding is performed in twice of Matrix size.</w:t>
      </w:r>
    </w:p>
    <w:p w:rsidR="008523AE" w:rsidRDefault="008523AE" w:rsidP="00D71A2A">
      <w:pPr>
        <w:rPr>
          <w:rFonts w:ascii="Times New Roman"/>
          <w:sz w:val="22"/>
          <w:szCs w:val="22"/>
        </w:rPr>
      </w:pPr>
    </w:p>
    <w:p w:rsidR="008523AE" w:rsidRDefault="008523AE" w:rsidP="00D71A2A">
      <w:pPr>
        <w:rPr>
          <w:rFonts w:ascii="Times New Roman"/>
          <w:sz w:val="22"/>
          <w:szCs w:val="22"/>
        </w:rPr>
      </w:pPr>
    </w:p>
    <w:p w:rsidR="00A50F58" w:rsidRPr="008523AE" w:rsidRDefault="00D71A2A" w:rsidP="00D71A2A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70</w:t>
      </w:r>
      <w:proofErr w:type="gramStart"/>
      <w:r w:rsidRPr="008523AE">
        <w:rPr>
          <w:rFonts w:ascii="Times New Roman"/>
          <w:sz w:val="22"/>
          <w:szCs w:val="22"/>
        </w:rPr>
        <w:t xml:space="preserve">. </w:t>
      </w:r>
      <w:r w:rsidR="00A50F58" w:rsidRPr="008523AE">
        <w:rPr>
          <w:rFonts w:ascii="Times New Roman"/>
          <w:sz w:val="22"/>
          <w:szCs w:val="22"/>
        </w:rPr>
        <w:t>.</w:t>
      </w:r>
      <w:proofErr w:type="gramEnd"/>
      <w:r w:rsidR="00A50F58" w:rsidRPr="008523AE">
        <w:rPr>
          <w:rFonts w:ascii="Times New Roman"/>
          <w:sz w:val="22"/>
          <w:szCs w:val="22"/>
        </w:rPr>
        <w:t xml:space="preserve"> </w:t>
      </w:r>
      <w:r w:rsidR="00A50F58" w:rsidRPr="008523AE">
        <w:rPr>
          <w:rFonts w:ascii="Times New Roman" w:eastAsia="돋움"/>
          <w:sz w:val="22"/>
          <w:szCs w:val="22"/>
        </w:rPr>
        <w:t>In Spin Echo, when TE is 15ms. When is the highest SNR?</w:t>
      </w:r>
    </w:p>
    <w:p w:rsidR="00D71A2A" w:rsidRPr="008523AE" w:rsidRDefault="00D71A2A" w:rsidP="00D71A2A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3514725" cy="1933575"/>
            <wp:effectExtent l="0" t="0" r="0" b="0"/>
            <wp:docPr id="7" name="개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10350" cy="3513161"/>
                      <a:chOff x="847702" y="1558913"/>
                      <a:chExt cx="6610350" cy="3513161"/>
                    </a:xfrm>
                  </a:grpSpPr>
                  <a:grpSp>
                    <a:nvGrpSpPr>
                      <a:cNvPr id="40" name="그룹 39"/>
                      <a:cNvGrpSpPr/>
                    </a:nvGrpSpPr>
                    <a:grpSpPr>
                      <a:xfrm>
                        <a:off x="847702" y="1558913"/>
                        <a:ext cx="6610350" cy="3513161"/>
                        <a:chOff x="847702" y="1558913"/>
                        <a:chExt cx="6610350" cy="3513161"/>
                      </a:xfrm>
                    </a:grpSpPr>
                    <a:sp>
                      <a:nvSpPr>
                        <a:cNvPr id="6" name="Freeform 60"/>
                        <a:cNvSpPr>
                          <a:spLocks/>
                        </a:cNvSpPr>
                      </a:nvSpPr>
                      <a:spPr bwMode="auto">
                        <a:xfrm>
                          <a:off x="1357290" y="2000238"/>
                          <a:ext cx="5745163" cy="2355850"/>
                        </a:xfrm>
                        <a:custGeom>
                          <a:avLst/>
                          <a:gdLst>
                            <a:gd name="T0" fmla="*/ 0 w 3648"/>
                            <a:gd name="T1" fmla="*/ 2147483647 h 2112"/>
                            <a:gd name="T2" fmla="*/ 2147483647 w 3648"/>
                            <a:gd name="T3" fmla="*/ 2147483647 h 2112"/>
                            <a:gd name="T4" fmla="*/ 2147483647 w 3648"/>
                            <a:gd name="T5" fmla="*/ 2147483647 h 2112"/>
                            <a:gd name="T6" fmla="*/ 2147483647 w 3648"/>
                            <a:gd name="T7" fmla="*/ 2147483647 h 2112"/>
                            <a:gd name="T8" fmla="*/ 2147483647 w 3648"/>
                            <a:gd name="T9" fmla="*/ 2147483647 h 2112"/>
                            <a:gd name="T10" fmla="*/ 2147483647 w 3648"/>
                            <a:gd name="T11" fmla="*/ 0 h 2112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3648"/>
                            <a:gd name="T19" fmla="*/ 0 h 2112"/>
                            <a:gd name="T20" fmla="*/ 3648 w 3648"/>
                            <a:gd name="T21" fmla="*/ 2112 h 2112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3648" h="2112">
                              <a:moveTo>
                                <a:pt x="0" y="2112"/>
                              </a:moveTo>
                              <a:cubicBezTo>
                                <a:pt x="28" y="1990"/>
                                <a:pt x="56" y="1621"/>
                                <a:pt x="171" y="1382"/>
                              </a:cubicBezTo>
                              <a:cubicBezTo>
                                <a:pt x="286" y="1143"/>
                                <a:pt x="468" y="871"/>
                                <a:pt x="693" y="677"/>
                              </a:cubicBezTo>
                              <a:cubicBezTo>
                                <a:pt x="918" y="483"/>
                                <a:pt x="1222" y="324"/>
                                <a:pt x="1522" y="219"/>
                              </a:cubicBezTo>
                              <a:cubicBezTo>
                                <a:pt x="1822" y="114"/>
                                <a:pt x="2142" y="84"/>
                                <a:pt x="2496" y="48"/>
                              </a:cubicBezTo>
                              <a:cubicBezTo>
                                <a:pt x="2850" y="12"/>
                                <a:pt x="3240" y="8"/>
                                <a:pt x="3648" y="0"/>
                              </a:cubicBezTo>
                            </a:path>
                          </a:pathLst>
                        </a:custGeom>
                        <a:noFill/>
                        <a:ln w="25400" cap="rnd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" name="Freeform 61"/>
                        <a:cNvSpPr>
                          <a:spLocks/>
                        </a:cNvSpPr>
                      </a:nvSpPr>
                      <a:spPr bwMode="auto">
                        <a:xfrm>
                          <a:off x="1389040" y="2214554"/>
                          <a:ext cx="5683290" cy="2141534"/>
                        </a:xfrm>
                        <a:custGeom>
                          <a:avLst/>
                          <a:gdLst>
                            <a:gd name="T0" fmla="*/ 0 w 3659"/>
                            <a:gd name="T1" fmla="*/ 2147483647 h 1855"/>
                            <a:gd name="T2" fmla="*/ 2147483647 w 3659"/>
                            <a:gd name="T3" fmla="*/ 2147483647 h 1855"/>
                            <a:gd name="T4" fmla="*/ 2147483647 w 3659"/>
                            <a:gd name="T5" fmla="*/ 2147483647 h 1855"/>
                            <a:gd name="T6" fmla="*/ 2147483647 w 3659"/>
                            <a:gd name="T7" fmla="*/ 2147483647 h 1855"/>
                            <a:gd name="T8" fmla="*/ 2147483647 w 3659"/>
                            <a:gd name="T9" fmla="*/ 0 h 185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659"/>
                            <a:gd name="T16" fmla="*/ 0 h 1855"/>
                            <a:gd name="T17" fmla="*/ 3659 w 3659"/>
                            <a:gd name="T18" fmla="*/ 1855 h 185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659" h="1855">
                              <a:moveTo>
                                <a:pt x="0" y="1855"/>
                              </a:moveTo>
                              <a:cubicBezTo>
                                <a:pt x="216" y="1599"/>
                                <a:pt x="413" y="1351"/>
                                <a:pt x="672" y="1135"/>
                              </a:cubicBezTo>
                              <a:cubicBezTo>
                                <a:pt x="931" y="919"/>
                                <a:pt x="1221" y="721"/>
                                <a:pt x="1554" y="560"/>
                              </a:cubicBezTo>
                              <a:cubicBezTo>
                                <a:pt x="1887" y="399"/>
                                <a:pt x="2318" y="260"/>
                                <a:pt x="2669" y="167"/>
                              </a:cubicBezTo>
                              <a:cubicBezTo>
                                <a:pt x="3020" y="74"/>
                                <a:pt x="3453" y="35"/>
                                <a:pt x="3659" y="0"/>
                              </a:cubicBezTo>
                            </a:path>
                          </a:pathLst>
                        </a:custGeom>
                        <a:noFill/>
                        <a:ln w="25400" cap="rnd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8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011465" y="1857364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Line 6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676377" y="1928802"/>
                          <a:ext cx="3175" cy="27813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6" name="직사각형 89"/>
                        <a:cNvSpPr/>
                      </a:nvSpPr>
                      <a:spPr>
                        <a:xfrm>
                          <a:off x="847702" y="1558913"/>
                          <a:ext cx="76517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>
                                <a:latin typeface="굴림" pitchFamily="50" charset="-127"/>
                                <a:ea typeface="굴림" pitchFamily="50" charset="-127"/>
                              </a:rPr>
                              <a:t>Mz</a:t>
                            </a: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7" name="직사각형 89"/>
                        <a:cNvSpPr/>
                      </a:nvSpPr>
                      <a:spPr>
                        <a:xfrm>
                          <a:off x="6532540" y="4446576"/>
                          <a:ext cx="76517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time</a:t>
                            </a: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3" name="Freeform 1054"/>
                        <a:cNvSpPr>
                          <a:spLocks/>
                        </a:cNvSpPr>
                      </a:nvSpPr>
                      <a:spPr bwMode="auto">
                        <a:xfrm>
                          <a:off x="1428767" y="3071810"/>
                          <a:ext cx="5715001" cy="12430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008"/>
                            </a:cxn>
                            <a:cxn ang="0">
                              <a:pos x="336" y="768"/>
                            </a:cxn>
                            <a:cxn ang="0">
                              <a:pos x="864" y="576"/>
                            </a:cxn>
                            <a:cxn ang="0">
                              <a:pos x="1573" y="374"/>
                            </a:cxn>
                            <a:cxn ang="0">
                              <a:pos x="2304" y="192"/>
                            </a:cxn>
                            <a:cxn ang="0">
                              <a:pos x="3120" y="0"/>
                            </a:cxn>
                          </a:cxnLst>
                          <a:rect l="0" t="0" r="r" b="b"/>
                          <a:pathLst>
                            <a:path w="3120" h="1008">
                              <a:moveTo>
                                <a:pt x="0" y="1008"/>
                              </a:moveTo>
                              <a:cubicBezTo>
                                <a:pt x="96" y="924"/>
                                <a:pt x="192" y="840"/>
                                <a:pt x="336" y="768"/>
                              </a:cubicBezTo>
                              <a:cubicBezTo>
                                <a:pt x="480" y="696"/>
                                <a:pt x="658" y="642"/>
                                <a:pt x="864" y="576"/>
                              </a:cubicBezTo>
                              <a:cubicBezTo>
                                <a:pt x="1070" y="510"/>
                                <a:pt x="1333" y="438"/>
                                <a:pt x="1573" y="374"/>
                              </a:cubicBezTo>
                              <a:cubicBezTo>
                                <a:pt x="1813" y="310"/>
                                <a:pt x="2046" y="254"/>
                                <a:pt x="2304" y="192"/>
                              </a:cubicBezTo>
                              <a:cubicBezTo>
                                <a:pt x="2562" y="130"/>
                                <a:pt x="2840" y="64"/>
                                <a:pt x="3120" y="0"/>
                              </a:cubicBezTo>
                            </a:path>
                          </a:pathLst>
                        </a:custGeom>
                        <a:noFill/>
                        <a:ln w="25400" cmpd="sng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" name="Freeform 1056"/>
                        <a:cNvSpPr>
                          <a:spLocks/>
                        </a:cNvSpPr>
                      </a:nvSpPr>
                      <a:spPr bwMode="auto">
                        <a:xfrm>
                          <a:off x="1285852" y="2643182"/>
                          <a:ext cx="5857916" cy="18573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488"/>
                            </a:cxn>
                            <a:cxn ang="0">
                              <a:pos x="144" y="1248"/>
                            </a:cxn>
                            <a:cxn ang="0">
                              <a:pos x="350" y="1062"/>
                            </a:cxn>
                            <a:cxn ang="0">
                              <a:pos x="576" y="912"/>
                            </a:cxn>
                            <a:cxn ang="0">
                              <a:pos x="934" y="716"/>
                            </a:cxn>
                            <a:cxn ang="0">
                              <a:pos x="1632" y="432"/>
                            </a:cxn>
                            <a:cxn ang="0">
                              <a:pos x="2064" y="288"/>
                            </a:cxn>
                            <a:cxn ang="0">
                              <a:pos x="3024" y="0"/>
                            </a:cxn>
                          </a:cxnLst>
                          <a:rect l="0" t="0" r="r" b="b"/>
                          <a:pathLst>
                            <a:path w="3024" h="1488">
                              <a:moveTo>
                                <a:pt x="0" y="1488"/>
                              </a:moveTo>
                              <a:cubicBezTo>
                                <a:pt x="44" y="1404"/>
                                <a:pt x="86" y="1319"/>
                                <a:pt x="144" y="1248"/>
                              </a:cubicBezTo>
                              <a:cubicBezTo>
                                <a:pt x="202" y="1177"/>
                                <a:pt x="278" y="1118"/>
                                <a:pt x="350" y="1062"/>
                              </a:cubicBezTo>
                              <a:cubicBezTo>
                                <a:pt x="422" y="1006"/>
                                <a:pt x="479" y="970"/>
                                <a:pt x="576" y="912"/>
                              </a:cubicBezTo>
                              <a:cubicBezTo>
                                <a:pt x="673" y="854"/>
                                <a:pt x="758" y="796"/>
                                <a:pt x="934" y="716"/>
                              </a:cubicBezTo>
                              <a:cubicBezTo>
                                <a:pt x="1110" y="636"/>
                                <a:pt x="1444" y="503"/>
                                <a:pt x="1632" y="432"/>
                              </a:cubicBezTo>
                              <a:cubicBezTo>
                                <a:pt x="1820" y="361"/>
                                <a:pt x="1832" y="360"/>
                                <a:pt x="2064" y="288"/>
                              </a:cubicBezTo>
                              <a:cubicBezTo>
                                <a:pt x="2296" y="216"/>
                                <a:pt x="2660" y="108"/>
                                <a:pt x="3024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2" name="직사각형 31"/>
                        <a:cNvSpPr/>
                      </a:nvSpPr>
                      <a:spPr>
                        <a:xfrm>
                          <a:off x="1071538" y="4357694"/>
                          <a:ext cx="500066" cy="428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Freeform 75"/>
                        <a:cNvSpPr>
                          <a:spLocks/>
                        </a:cNvSpPr>
                      </a:nvSpPr>
                      <a:spPr bwMode="auto">
                        <a:xfrm>
                          <a:off x="1357290" y="1785926"/>
                          <a:ext cx="6100762" cy="2570162"/>
                        </a:xfrm>
                        <a:custGeom>
                          <a:avLst/>
                          <a:gdLst>
                            <a:gd name="T0" fmla="*/ 0 w 4159"/>
                            <a:gd name="T1" fmla="*/ 0 h 2257"/>
                            <a:gd name="T2" fmla="*/ 0 w 4159"/>
                            <a:gd name="T3" fmla="*/ 2147483647 h 2257"/>
                            <a:gd name="T4" fmla="*/ 2147483647 w 4159"/>
                            <a:gd name="T5" fmla="*/ 2147483647 h 2257"/>
                            <a:gd name="T6" fmla="*/ 0 60000 65536"/>
                            <a:gd name="T7" fmla="*/ 0 60000 65536"/>
                            <a:gd name="T8" fmla="*/ 0 60000 65536"/>
                            <a:gd name="T9" fmla="*/ 0 w 4159"/>
                            <a:gd name="T10" fmla="*/ 0 h 2257"/>
                            <a:gd name="T11" fmla="*/ 4159 w 4159"/>
                            <a:gd name="T12" fmla="*/ 2257 h 2257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159" h="2257">
                              <a:moveTo>
                                <a:pt x="0" y="0"/>
                              </a:moveTo>
                              <a:lnTo>
                                <a:pt x="0" y="2256"/>
                              </a:lnTo>
                              <a:lnTo>
                                <a:pt x="4158" y="2256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 type="arrow" w="med" len="med"/>
                          <a:tailEnd type="arrow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4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564063" y="1857364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5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350013" y="1878021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6" name="직사각형 89"/>
                        <a:cNvSpPr/>
                      </a:nvSpPr>
                      <a:spPr>
                        <a:xfrm>
                          <a:off x="150016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 smtClean="0">
                                <a:latin typeface="굴림" pitchFamily="50" charset="-127"/>
                                <a:ea typeface="굴림" pitchFamily="50" charset="-127"/>
                              </a:rPr>
                              <a:t>A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7" name="직사각형 89"/>
                        <a:cNvSpPr/>
                      </a:nvSpPr>
                      <a:spPr>
                        <a:xfrm>
                          <a:off x="2786050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B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8" name="직사각형 89"/>
                        <a:cNvSpPr/>
                      </a:nvSpPr>
                      <a:spPr>
                        <a:xfrm>
                          <a:off x="435768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C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9" name="직사각형 89"/>
                        <a:cNvSpPr/>
                      </a:nvSpPr>
                      <a:spPr>
                        <a:xfrm>
                          <a:off x="614363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D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71A2A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3E437D" w:rsidRPr="008523AE">
        <w:rPr>
          <w:rFonts w:ascii="Times New Roman"/>
          <w:sz w:val="22"/>
          <w:szCs w:val="22"/>
        </w:rPr>
        <w:t xml:space="preserve">) </w:t>
      </w:r>
      <w:r w:rsidR="00D71A2A" w:rsidRPr="008523AE">
        <w:rPr>
          <w:rFonts w:ascii="Times New Roman"/>
          <w:sz w:val="22"/>
          <w:szCs w:val="22"/>
        </w:rPr>
        <w:t>A</w:t>
      </w:r>
    </w:p>
    <w:p w:rsidR="00D71A2A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3E437D" w:rsidRPr="008523AE">
        <w:rPr>
          <w:rFonts w:ascii="Times New Roman"/>
          <w:sz w:val="22"/>
          <w:szCs w:val="22"/>
        </w:rPr>
        <w:t xml:space="preserve">) </w:t>
      </w:r>
      <w:r w:rsidR="00D71A2A" w:rsidRPr="008523AE">
        <w:rPr>
          <w:rFonts w:ascii="Times New Roman"/>
          <w:sz w:val="22"/>
          <w:szCs w:val="22"/>
        </w:rPr>
        <w:t>B</w:t>
      </w:r>
    </w:p>
    <w:p w:rsidR="00D71A2A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3E437D" w:rsidRPr="008523AE">
        <w:rPr>
          <w:rFonts w:ascii="Times New Roman"/>
          <w:sz w:val="22"/>
          <w:szCs w:val="22"/>
        </w:rPr>
        <w:t xml:space="preserve">) </w:t>
      </w:r>
      <w:r w:rsidR="00D71A2A" w:rsidRPr="008523AE">
        <w:rPr>
          <w:rFonts w:ascii="Times New Roman"/>
          <w:sz w:val="22"/>
          <w:szCs w:val="22"/>
        </w:rPr>
        <w:t>C</w:t>
      </w:r>
    </w:p>
    <w:p w:rsidR="00D71A2A" w:rsidRPr="008523AE" w:rsidRDefault="00A50F58" w:rsidP="003E437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</w:t>
      </w:r>
      <w:r w:rsidR="003E437D" w:rsidRPr="008523AE">
        <w:rPr>
          <w:rFonts w:ascii="Times New Roman"/>
          <w:color w:val="FF0000"/>
          <w:sz w:val="22"/>
          <w:szCs w:val="22"/>
        </w:rPr>
        <w:t xml:space="preserve">) </w:t>
      </w:r>
      <w:r w:rsidR="00D71A2A" w:rsidRPr="008523AE">
        <w:rPr>
          <w:rFonts w:ascii="Times New Roman"/>
          <w:color w:val="FF0000"/>
          <w:sz w:val="22"/>
          <w:szCs w:val="22"/>
        </w:rPr>
        <w:t>D</w:t>
      </w:r>
    </w:p>
    <w:p w:rsidR="0011086B" w:rsidRPr="008523AE" w:rsidRDefault="0011086B" w:rsidP="003E437D">
      <w:pPr>
        <w:rPr>
          <w:rFonts w:ascii="Times New Roman"/>
          <w:color w:val="FF0000"/>
          <w:sz w:val="22"/>
          <w:szCs w:val="22"/>
        </w:rPr>
      </w:pPr>
    </w:p>
    <w:p w:rsidR="003E437D" w:rsidRPr="008523AE" w:rsidRDefault="003E437D" w:rsidP="003E437D">
      <w:pPr>
        <w:rPr>
          <w:rFonts w:ascii="Times New Roman"/>
          <w:color w:val="FF0000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A50F58" w:rsidRPr="008523AE" w:rsidRDefault="003E437D" w:rsidP="003E437D">
      <w:pPr>
        <w:ind w:left="105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71. </w:t>
      </w:r>
      <w:r w:rsidR="00A50F58" w:rsidRPr="008523AE">
        <w:rPr>
          <w:rFonts w:ascii="Times New Roman"/>
          <w:sz w:val="22"/>
          <w:szCs w:val="22"/>
        </w:rPr>
        <w:t xml:space="preserve"> </w:t>
      </w:r>
      <w:r w:rsidR="00A50F58" w:rsidRPr="008523AE">
        <w:rPr>
          <w:rFonts w:ascii="Times New Roman" w:eastAsia="돋움"/>
          <w:sz w:val="22"/>
          <w:szCs w:val="22"/>
        </w:rPr>
        <w:t>In Spin Echo, when TE is 10ms. Which of the following is correct?</w:t>
      </w:r>
    </w:p>
    <w:p w:rsidR="003E437D" w:rsidRPr="008523AE" w:rsidRDefault="003E437D" w:rsidP="003E437D">
      <w:pPr>
        <w:ind w:left="105"/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3848100" cy="1781175"/>
            <wp:effectExtent l="0" t="0" r="0" b="0"/>
            <wp:docPr id="54" name="개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10350" cy="3513161"/>
                      <a:chOff x="847702" y="1558913"/>
                      <a:chExt cx="6610350" cy="3513161"/>
                    </a:xfrm>
                  </a:grpSpPr>
                  <a:grpSp>
                    <a:nvGrpSpPr>
                      <a:cNvPr id="40" name="그룹 39"/>
                      <a:cNvGrpSpPr/>
                    </a:nvGrpSpPr>
                    <a:grpSpPr>
                      <a:xfrm>
                        <a:off x="847702" y="1558913"/>
                        <a:ext cx="6610350" cy="3513161"/>
                        <a:chOff x="847702" y="1558913"/>
                        <a:chExt cx="6610350" cy="3513161"/>
                      </a:xfrm>
                    </a:grpSpPr>
                    <a:sp>
                      <a:nvSpPr>
                        <a:cNvPr id="6" name="Freeform 60"/>
                        <a:cNvSpPr>
                          <a:spLocks/>
                        </a:cNvSpPr>
                      </a:nvSpPr>
                      <a:spPr bwMode="auto">
                        <a:xfrm>
                          <a:off x="1357290" y="2000238"/>
                          <a:ext cx="5745163" cy="2355850"/>
                        </a:xfrm>
                        <a:custGeom>
                          <a:avLst/>
                          <a:gdLst>
                            <a:gd name="T0" fmla="*/ 0 w 3648"/>
                            <a:gd name="T1" fmla="*/ 2147483647 h 2112"/>
                            <a:gd name="T2" fmla="*/ 2147483647 w 3648"/>
                            <a:gd name="T3" fmla="*/ 2147483647 h 2112"/>
                            <a:gd name="T4" fmla="*/ 2147483647 w 3648"/>
                            <a:gd name="T5" fmla="*/ 2147483647 h 2112"/>
                            <a:gd name="T6" fmla="*/ 2147483647 w 3648"/>
                            <a:gd name="T7" fmla="*/ 2147483647 h 2112"/>
                            <a:gd name="T8" fmla="*/ 2147483647 w 3648"/>
                            <a:gd name="T9" fmla="*/ 2147483647 h 2112"/>
                            <a:gd name="T10" fmla="*/ 2147483647 w 3648"/>
                            <a:gd name="T11" fmla="*/ 0 h 2112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3648"/>
                            <a:gd name="T19" fmla="*/ 0 h 2112"/>
                            <a:gd name="T20" fmla="*/ 3648 w 3648"/>
                            <a:gd name="T21" fmla="*/ 2112 h 2112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3648" h="2112">
                              <a:moveTo>
                                <a:pt x="0" y="2112"/>
                              </a:moveTo>
                              <a:cubicBezTo>
                                <a:pt x="28" y="1990"/>
                                <a:pt x="56" y="1621"/>
                                <a:pt x="171" y="1382"/>
                              </a:cubicBezTo>
                              <a:cubicBezTo>
                                <a:pt x="286" y="1143"/>
                                <a:pt x="468" y="871"/>
                                <a:pt x="693" y="677"/>
                              </a:cubicBezTo>
                              <a:cubicBezTo>
                                <a:pt x="918" y="483"/>
                                <a:pt x="1222" y="324"/>
                                <a:pt x="1522" y="219"/>
                              </a:cubicBezTo>
                              <a:cubicBezTo>
                                <a:pt x="1822" y="114"/>
                                <a:pt x="2142" y="84"/>
                                <a:pt x="2496" y="48"/>
                              </a:cubicBezTo>
                              <a:cubicBezTo>
                                <a:pt x="2850" y="12"/>
                                <a:pt x="3240" y="8"/>
                                <a:pt x="3648" y="0"/>
                              </a:cubicBezTo>
                            </a:path>
                          </a:pathLst>
                        </a:custGeom>
                        <a:noFill/>
                        <a:ln w="25400" cap="rnd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" name="Freeform 61"/>
                        <a:cNvSpPr>
                          <a:spLocks/>
                        </a:cNvSpPr>
                      </a:nvSpPr>
                      <a:spPr bwMode="auto">
                        <a:xfrm>
                          <a:off x="1389040" y="2214554"/>
                          <a:ext cx="5683290" cy="2141534"/>
                        </a:xfrm>
                        <a:custGeom>
                          <a:avLst/>
                          <a:gdLst>
                            <a:gd name="T0" fmla="*/ 0 w 3659"/>
                            <a:gd name="T1" fmla="*/ 2147483647 h 1855"/>
                            <a:gd name="T2" fmla="*/ 2147483647 w 3659"/>
                            <a:gd name="T3" fmla="*/ 2147483647 h 1855"/>
                            <a:gd name="T4" fmla="*/ 2147483647 w 3659"/>
                            <a:gd name="T5" fmla="*/ 2147483647 h 1855"/>
                            <a:gd name="T6" fmla="*/ 2147483647 w 3659"/>
                            <a:gd name="T7" fmla="*/ 2147483647 h 1855"/>
                            <a:gd name="T8" fmla="*/ 2147483647 w 3659"/>
                            <a:gd name="T9" fmla="*/ 0 h 185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659"/>
                            <a:gd name="T16" fmla="*/ 0 h 1855"/>
                            <a:gd name="T17" fmla="*/ 3659 w 3659"/>
                            <a:gd name="T18" fmla="*/ 1855 h 1855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659" h="1855">
                              <a:moveTo>
                                <a:pt x="0" y="1855"/>
                              </a:moveTo>
                              <a:cubicBezTo>
                                <a:pt x="216" y="1599"/>
                                <a:pt x="413" y="1351"/>
                                <a:pt x="672" y="1135"/>
                              </a:cubicBezTo>
                              <a:cubicBezTo>
                                <a:pt x="931" y="919"/>
                                <a:pt x="1221" y="721"/>
                                <a:pt x="1554" y="560"/>
                              </a:cubicBezTo>
                              <a:cubicBezTo>
                                <a:pt x="1887" y="399"/>
                                <a:pt x="2318" y="260"/>
                                <a:pt x="2669" y="167"/>
                              </a:cubicBezTo>
                              <a:cubicBezTo>
                                <a:pt x="3020" y="74"/>
                                <a:pt x="3453" y="35"/>
                                <a:pt x="3659" y="0"/>
                              </a:cubicBezTo>
                            </a:path>
                          </a:pathLst>
                        </a:custGeom>
                        <a:noFill/>
                        <a:ln w="25400" cap="rnd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8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011465" y="1857364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Line 6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676377" y="1928802"/>
                          <a:ext cx="3175" cy="27813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6" name="직사각형 89"/>
                        <a:cNvSpPr/>
                      </a:nvSpPr>
                      <a:spPr>
                        <a:xfrm>
                          <a:off x="847702" y="1558913"/>
                          <a:ext cx="76517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>
                                <a:latin typeface="굴림" pitchFamily="50" charset="-127"/>
                                <a:ea typeface="굴림" pitchFamily="50" charset="-127"/>
                              </a:rPr>
                              <a:t>Mz</a:t>
                            </a: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7" name="직사각형 89"/>
                        <a:cNvSpPr/>
                      </a:nvSpPr>
                      <a:spPr>
                        <a:xfrm>
                          <a:off x="6532540" y="4446576"/>
                          <a:ext cx="76517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time</a:t>
                            </a: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3" name="Freeform 1054"/>
                        <a:cNvSpPr>
                          <a:spLocks/>
                        </a:cNvSpPr>
                      </a:nvSpPr>
                      <a:spPr bwMode="auto">
                        <a:xfrm>
                          <a:off x="1428767" y="3071810"/>
                          <a:ext cx="5715001" cy="12430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008"/>
                            </a:cxn>
                            <a:cxn ang="0">
                              <a:pos x="336" y="768"/>
                            </a:cxn>
                            <a:cxn ang="0">
                              <a:pos x="864" y="576"/>
                            </a:cxn>
                            <a:cxn ang="0">
                              <a:pos x="1573" y="374"/>
                            </a:cxn>
                            <a:cxn ang="0">
                              <a:pos x="2304" y="192"/>
                            </a:cxn>
                            <a:cxn ang="0">
                              <a:pos x="3120" y="0"/>
                            </a:cxn>
                          </a:cxnLst>
                          <a:rect l="0" t="0" r="r" b="b"/>
                          <a:pathLst>
                            <a:path w="3120" h="1008">
                              <a:moveTo>
                                <a:pt x="0" y="1008"/>
                              </a:moveTo>
                              <a:cubicBezTo>
                                <a:pt x="96" y="924"/>
                                <a:pt x="192" y="840"/>
                                <a:pt x="336" y="768"/>
                              </a:cubicBezTo>
                              <a:cubicBezTo>
                                <a:pt x="480" y="696"/>
                                <a:pt x="658" y="642"/>
                                <a:pt x="864" y="576"/>
                              </a:cubicBezTo>
                              <a:cubicBezTo>
                                <a:pt x="1070" y="510"/>
                                <a:pt x="1333" y="438"/>
                                <a:pt x="1573" y="374"/>
                              </a:cubicBezTo>
                              <a:cubicBezTo>
                                <a:pt x="1813" y="310"/>
                                <a:pt x="2046" y="254"/>
                                <a:pt x="2304" y="192"/>
                              </a:cubicBezTo>
                              <a:cubicBezTo>
                                <a:pt x="2562" y="130"/>
                                <a:pt x="2840" y="64"/>
                                <a:pt x="3120" y="0"/>
                              </a:cubicBezTo>
                            </a:path>
                          </a:pathLst>
                        </a:custGeom>
                        <a:noFill/>
                        <a:ln w="25400" cmpd="sng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" name="Freeform 1056"/>
                        <a:cNvSpPr>
                          <a:spLocks/>
                        </a:cNvSpPr>
                      </a:nvSpPr>
                      <a:spPr bwMode="auto">
                        <a:xfrm>
                          <a:off x="1285852" y="2643182"/>
                          <a:ext cx="5857916" cy="18573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488"/>
                            </a:cxn>
                            <a:cxn ang="0">
                              <a:pos x="144" y="1248"/>
                            </a:cxn>
                            <a:cxn ang="0">
                              <a:pos x="350" y="1062"/>
                            </a:cxn>
                            <a:cxn ang="0">
                              <a:pos x="576" y="912"/>
                            </a:cxn>
                            <a:cxn ang="0">
                              <a:pos x="934" y="716"/>
                            </a:cxn>
                            <a:cxn ang="0">
                              <a:pos x="1632" y="432"/>
                            </a:cxn>
                            <a:cxn ang="0">
                              <a:pos x="2064" y="288"/>
                            </a:cxn>
                            <a:cxn ang="0">
                              <a:pos x="3024" y="0"/>
                            </a:cxn>
                          </a:cxnLst>
                          <a:rect l="0" t="0" r="r" b="b"/>
                          <a:pathLst>
                            <a:path w="3024" h="1488">
                              <a:moveTo>
                                <a:pt x="0" y="1488"/>
                              </a:moveTo>
                              <a:cubicBezTo>
                                <a:pt x="44" y="1404"/>
                                <a:pt x="86" y="1319"/>
                                <a:pt x="144" y="1248"/>
                              </a:cubicBezTo>
                              <a:cubicBezTo>
                                <a:pt x="202" y="1177"/>
                                <a:pt x="278" y="1118"/>
                                <a:pt x="350" y="1062"/>
                              </a:cubicBezTo>
                              <a:cubicBezTo>
                                <a:pt x="422" y="1006"/>
                                <a:pt x="479" y="970"/>
                                <a:pt x="576" y="912"/>
                              </a:cubicBezTo>
                              <a:cubicBezTo>
                                <a:pt x="673" y="854"/>
                                <a:pt x="758" y="796"/>
                                <a:pt x="934" y="716"/>
                              </a:cubicBezTo>
                              <a:cubicBezTo>
                                <a:pt x="1110" y="636"/>
                                <a:pt x="1444" y="503"/>
                                <a:pt x="1632" y="432"/>
                              </a:cubicBezTo>
                              <a:cubicBezTo>
                                <a:pt x="1820" y="361"/>
                                <a:pt x="1832" y="360"/>
                                <a:pt x="2064" y="288"/>
                              </a:cubicBezTo>
                              <a:cubicBezTo>
                                <a:pt x="2296" y="216"/>
                                <a:pt x="2660" y="108"/>
                                <a:pt x="3024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2" name="직사각형 31"/>
                        <a:cNvSpPr/>
                      </a:nvSpPr>
                      <a:spPr>
                        <a:xfrm>
                          <a:off x="1071538" y="4357694"/>
                          <a:ext cx="500066" cy="428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Freeform 75"/>
                        <a:cNvSpPr>
                          <a:spLocks/>
                        </a:cNvSpPr>
                      </a:nvSpPr>
                      <a:spPr bwMode="auto">
                        <a:xfrm>
                          <a:off x="1357290" y="1785926"/>
                          <a:ext cx="6100762" cy="2570162"/>
                        </a:xfrm>
                        <a:custGeom>
                          <a:avLst/>
                          <a:gdLst>
                            <a:gd name="T0" fmla="*/ 0 w 4159"/>
                            <a:gd name="T1" fmla="*/ 0 h 2257"/>
                            <a:gd name="T2" fmla="*/ 0 w 4159"/>
                            <a:gd name="T3" fmla="*/ 2147483647 h 2257"/>
                            <a:gd name="T4" fmla="*/ 2147483647 w 4159"/>
                            <a:gd name="T5" fmla="*/ 2147483647 h 2257"/>
                            <a:gd name="T6" fmla="*/ 0 60000 65536"/>
                            <a:gd name="T7" fmla="*/ 0 60000 65536"/>
                            <a:gd name="T8" fmla="*/ 0 60000 65536"/>
                            <a:gd name="T9" fmla="*/ 0 w 4159"/>
                            <a:gd name="T10" fmla="*/ 0 h 2257"/>
                            <a:gd name="T11" fmla="*/ 4159 w 4159"/>
                            <a:gd name="T12" fmla="*/ 2257 h 2257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159" h="2257">
                              <a:moveTo>
                                <a:pt x="0" y="0"/>
                              </a:moveTo>
                              <a:lnTo>
                                <a:pt x="0" y="2256"/>
                              </a:lnTo>
                              <a:lnTo>
                                <a:pt x="4158" y="2256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 type="arrow" w="med" len="med"/>
                          <a:tailEnd type="arrow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4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564063" y="1857364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5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350013" y="1878021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6" name="직사각형 89"/>
                        <a:cNvSpPr/>
                      </a:nvSpPr>
                      <a:spPr>
                        <a:xfrm>
                          <a:off x="150016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 smtClean="0">
                                <a:latin typeface="굴림" pitchFamily="50" charset="-127"/>
                                <a:ea typeface="굴림" pitchFamily="50" charset="-127"/>
                              </a:rPr>
                              <a:t>A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7" name="직사각형 89"/>
                        <a:cNvSpPr/>
                      </a:nvSpPr>
                      <a:spPr>
                        <a:xfrm>
                          <a:off x="2786050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B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8" name="직사각형 89"/>
                        <a:cNvSpPr/>
                      </a:nvSpPr>
                      <a:spPr>
                        <a:xfrm>
                          <a:off x="435768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C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9" name="직사각형 89"/>
                        <a:cNvSpPr/>
                      </a:nvSpPr>
                      <a:spPr>
                        <a:xfrm>
                          <a:off x="614363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D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E437D" w:rsidRPr="008523AE" w:rsidRDefault="003E437D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5095875" cy="1771650"/>
            <wp:effectExtent l="0" t="0" r="9525" b="0"/>
            <wp:docPr id="55" name="그림 7" descr="그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 descr="그림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7D" w:rsidRPr="008523AE" w:rsidRDefault="003E437D" w:rsidP="003E437D">
      <w:pPr>
        <w:rPr>
          <w:rFonts w:ascii="Times New Roman"/>
          <w:sz w:val="22"/>
          <w:szCs w:val="22"/>
        </w:rPr>
      </w:pPr>
    </w:p>
    <w:p w:rsidR="003E437D" w:rsidRPr="008523AE" w:rsidRDefault="00A50F58" w:rsidP="003E437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</w:t>
      </w:r>
      <w:r w:rsidR="003E437D" w:rsidRPr="008523AE">
        <w:rPr>
          <w:rFonts w:ascii="Times New Roman"/>
          <w:color w:val="FF0000"/>
          <w:sz w:val="22"/>
          <w:szCs w:val="22"/>
        </w:rPr>
        <w:t>) A</w:t>
      </w: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3E437D" w:rsidRPr="008523AE">
        <w:rPr>
          <w:rFonts w:ascii="Times New Roman"/>
          <w:sz w:val="22"/>
          <w:szCs w:val="22"/>
        </w:rPr>
        <w:t>) B</w:t>
      </w: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3E437D" w:rsidRPr="008523AE">
        <w:rPr>
          <w:rFonts w:ascii="Times New Roman"/>
          <w:sz w:val="22"/>
          <w:szCs w:val="22"/>
        </w:rPr>
        <w:t>) C</w:t>
      </w: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3E437D" w:rsidRPr="008523AE">
        <w:rPr>
          <w:rFonts w:ascii="Times New Roman"/>
          <w:sz w:val="22"/>
          <w:szCs w:val="22"/>
        </w:rPr>
        <w:t>) D</w:t>
      </w:r>
    </w:p>
    <w:p w:rsidR="0011086B" w:rsidRPr="008523AE" w:rsidRDefault="0011086B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A50F58" w:rsidRPr="008523AE" w:rsidRDefault="00A50F58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3E437D" w:rsidRPr="008523AE" w:rsidRDefault="003E437D" w:rsidP="003E437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72. </w:t>
      </w:r>
      <w:r w:rsidR="00A50F58" w:rsidRPr="008523AE">
        <w:rPr>
          <w:rFonts w:ascii="Times New Roman" w:eastAsia="돋움"/>
          <w:sz w:val="22"/>
          <w:szCs w:val="22"/>
        </w:rPr>
        <w:t>In Spin Echo, when TR is 2500ms. When is the highest SNR?</w:t>
      </w:r>
    </w:p>
    <w:p w:rsidR="003E437D" w:rsidRPr="008523AE" w:rsidRDefault="003E437D" w:rsidP="003E437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 </w:t>
      </w:r>
      <w:r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3794379" cy="2362200"/>
            <wp:effectExtent l="6096" t="0" r="0" b="0"/>
            <wp:docPr id="68" name="개체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00828" cy="4143404"/>
                      <a:chOff x="857224" y="928670"/>
                      <a:chExt cx="6600828" cy="4143404"/>
                    </a:xfrm>
                  </a:grpSpPr>
                  <a:grpSp>
                    <a:nvGrpSpPr>
                      <a:cNvPr id="20" name="그룹 19"/>
                      <a:cNvGrpSpPr/>
                    </a:nvGrpSpPr>
                    <a:grpSpPr>
                      <a:xfrm>
                        <a:off x="857224" y="928670"/>
                        <a:ext cx="6600828" cy="4143404"/>
                        <a:chOff x="857224" y="928670"/>
                        <a:chExt cx="6600828" cy="4143404"/>
                      </a:xfrm>
                    </a:grpSpPr>
                    <a:sp>
                      <a:nvSpPr>
                        <a:cNvPr id="5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011465" y="1857364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" name="Line 6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676377" y="1928802"/>
                          <a:ext cx="3175" cy="27813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" name="직사각형 89"/>
                        <a:cNvSpPr/>
                      </a:nvSpPr>
                      <a:spPr>
                        <a:xfrm>
                          <a:off x="949305" y="928670"/>
                          <a:ext cx="765175" cy="2143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 err="1" smtClean="0">
                                <a:latin typeface="굴림" pitchFamily="50" charset="-127"/>
                                <a:ea typeface="굴림" pitchFamily="50" charset="-127"/>
                              </a:rPr>
                              <a:t>Mxy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8" name="직사각형 89"/>
                        <a:cNvSpPr/>
                      </a:nvSpPr>
                      <a:spPr>
                        <a:xfrm>
                          <a:off x="6532540" y="4446576"/>
                          <a:ext cx="76517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time</a:t>
                            </a: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grpSp>
                      <a:nvGrpSpPr>
                        <a:cNvPr id="9" name="그룹 18"/>
                        <a:cNvGrpSpPr/>
                      </a:nvGrpSpPr>
                      <a:grpSpPr>
                        <a:xfrm flipV="1">
                          <a:off x="1285852" y="1643050"/>
                          <a:ext cx="5857916" cy="2500332"/>
                          <a:chOff x="1285852" y="2000238"/>
                          <a:chExt cx="5857916" cy="2500332"/>
                        </a:xfrm>
                      </a:grpSpPr>
                      <a:sp>
                        <a:nvSpPr>
                          <a:cNvPr id="3" name="Freeform 60"/>
                          <a:cNvSpPr>
                            <a:spLocks/>
                          </a:cNvSpPr>
                        </a:nvSpPr>
                        <a:spPr bwMode="auto">
                          <a:xfrm>
                            <a:off x="1357290" y="2000238"/>
                            <a:ext cx="5745163" cy="2355850"/>
                          </a:xfrm>
                          <a:custGeom>
                            <a:avLst/>
                            <a:gdLst>
                              <a:gd name="T0" fmla="*/ 0 w 3648"/>
                              <a:gd name="T1" fmla="*/ 2147483647 h 2112"/>
                              <a:gd name="T2" fmla="*/ 2147483647 w 3648"/>
                              <a:gd name="T3" fmla="*/ 2147483647 h 2112"/>
                              <a:gd name="T4" fmla="*/ 2147483647 w 3648"/>
                              <a:gd name="T5" fmla="*/ 2147483647 h 2112"/>
                              <a:gd name="T6" fmla="*/ 2147483647 w 3648"/>
                              <a:gd name="T7" fmla="*/ 2147483647 h 2112"/>
                              <a:gd name="T8" fmla="*/ 2147483647 w 3648"/>
                              <a:gd name="T9" fmla="*/ 2147483647 h 2112"/>
                              <a:gd name="T10" fmla="*/ 2147483647 w 3648"/>
                              <a:gd name="T11" fmla="*/ 0 h 211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3648"/>
                              <a:gd name="T19" fmla="*/ 0 h 2112"/>
                              <a:gd name="T20" fmla="*/ 3648 w 3648"/>
                              <a:gd name="T21" fmla="*/ 2112 h 2112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3648" h="2112">
                                <a:moveTo>
                                  <a:pt x="0" y="2112"/>
                                </a:moveTo>
                                <a:cubicBezTo>
                                  <a:pt x="28" y="1990"/>
                                  <a:pt x="56" y="1621"/>
                                  <a:pt x="171" y="1382"/>
                                </a:cubicBezTo>
                                <a:cubicBezTo>
                                  <a:pt x="286" y="1143"/>
                                  <a:pt x="468" y="871"/>
                                  <a:pt x="693" y="677"/>
                                </a:cubicBezTo>
                                <a:cubicBezTo>
                                  <a:pt x="918" y="483"/>
                                  <a:pt x="1222" y="324"/>
                                  <a:pt x="1522" y="219"/>
                                </a:cubicBezTo>
                                <a:cubicBezTo>
                                  <a:pt x="1822" y="114"/>
                                  <a:pt x="2142" y="84"/>
                                  <a:pt x="2496" y="48"/>
                                </a:cubicBezTo>
                                <a:cubicBezTo>
                                  <a:pt x="2850" y="12"/>
                                  <a:pt x="3240" y="8"/>
                                  <a:pt x="3648" y="0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" name="Freeform 61"/>
                          <a:cNvSpPr>
                            <a:spLocks/>
                          </a:cNvSpPr>
                        </a:nvSpPr>
                        <a:spPr bwMode="auto">
                          <a:xfrm>
                            <a:off x="1389040" y="2214554"/>
                            <a:ext cx="5683290" cy="2141534"/>
                          </a:xfrm>
                          <a:custGeom>
                            <a:avLst/>
                            <a:gdLst>
                              <a:gd name="T0" fmla="*/ 0 w 3659"/>
                              <a:gd name="T1" fmla="*/ 2147483647 h 1855"/>
                              <a:gd name="T2" fmla="*/ 2147483647 w 3659"/>
                              <a:gd name="T3" fmla="*/ 2147483647 h 1855"/>
                              <a:gd name="T4" fmla="*/ 2147483647 w 3659"/>
                              <a:gd name="T5" fmla="*/ 2147483647 h 1855"/>
                              <a:gd name="T6" fmla="*/ 2147483647 w 3659"/>
                              <a:gd name="T7" fmla="*/ 2147483647 h 1855"/>
                              <a:gd name="T8" fmla="*/ 2147483647 w 3659"/>
                              <a:gd name="T9" fmla="*/ 0 h 18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659"/>
                              <a:gd name="T16" fmla="*/ 0 h 1855"/>
                              <a:gd name="T17" fmla="*/ 3659 w 3659"/>
                              <a:gd name="T18" fmla="*/ 1855 h 185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659" h="1855">
                                <a:moveTo>
                                  <a:pt x="0" y="1855"/>
                                </a:moveTo>
                                <a:cubicBezTo>
                                  <a:pt x="216" y="1599"/>
                                  <a:pt x="413" y="1351"/>
                                  <a:pt x="672" y="1135"/>
                                </a:cubicBezTo>
                                <a:cubicBezTo>
                                  <a:pt x="931" y="919"/>
                                  <a:pt x="1221" y="721"/>
                                  <a:pt x="1554" y="560"/>
                                </a:cubicBezTo>
                                <a:cubicBezTo>
                                  <a:pt x="1887" y="399"/>
                                  <a:pt x="2318" y="260"/>
                                  <a:pt x="2669" y="167"/>
                                </a:cubicBezTo>
                                <a:cubicBezTo>
                                  <a:pt x="3020" y="74"/>
                                  <a:pt x="3453" y="35"/>
                                  <a:pt x="3659" y="0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" name="Freeform 1054"/>
                          <a:cNvSpPr>
                            <a:spLocks/>
                          </a:cNvSpPr>
                        </a:nvSpPr>
                        <a:spPr bwMode="auto">
                          <a:xfrm>
                            <a:off x="1428767" y="3071810"/>
                            <a:ext cx="5715001" cy="12430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8"/>
                              </a:cxn>
                              <a:cxn ang="0">
                                <a:pos x="336" y="768"/>
                              </a:cxn>
                              <a:cxn ang="0">
                                <a:pos x="864" y="576"/>
                              </a:cxn>
                              <a:cxn ang="0">
                                <a:pos x="1573" y="374"/>
                              </a:cxn>
                              <a:cxn ang="0">
                                <a:pos x="2304" y="192"/>
                              </a:cxn>
                              <a:cxn ang="0">
                                <a:pos x="3120" y="0"/>
                              </a:cxn>
                            </a:cxnLst>
                            <a:rect l="0" t="0" r="r" b="b"/>
                            <a:pathLst>
                              <a:path w="3120" h="1008">
                                <a:moveTo>
                                  <a:pt x="0" y="1008"/>
                                </a:moveTo>
                                <a:cubicBezTo>
                                  <a:pt x="96" y="924"/>
                                  <a:pt x="192" y="840"/>
                                  <a:pt x="336" y="768"/>
                                </a:cubicBezTo>
                                <a:cubicBezTo>
                                  <a:pt x="480" y="696"/>
                                  <a:pt x="658" y="642"/>
                                  <a:pt x="864" y="576"/>
                                </a:cubicBezTo>
                                <a:cubicBezTo>
                                  <a:pt x="1070" y="510"/>
                                  <a:pt x="1333" y="438"/>
                                  <a:pt x="1573" y="374"/>
                                </a:cubicBezTo>
                                <a:cubicBezTo>
                                  <a:pt x="1813" y="310"/>
                                  <a:pt x="2046" y="254"/>
                                  <a:pt x="2304" y="192"/>
                                </a:cubicBezTo>
                                <a:cubicBezTo>
                                  <a:pt x="2562" y="130"/>
                                  <a:pt x="2840" y="64"/>
                                  <a:pt x="3120" y="0"/>
                                </a:cubicBez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Freeform 1056"/>
                          <a:cNvSpPr>
                            <a:spLocks/>
                          </a:cNvSpPr>
                        </a:nvSpPr>
                        <a:spPr bwMode="auto">
                          <a:xfrm>
                            <a:off x="1285852" y="2643182"/>
                            <a:ext cx="5857916" cy="185738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488"/>
                              </a:cxn>
                              <a:cxn ang="0">
                                <a:pos x="144" y="1248"/>
                              </a:cxn>
                              <a:cxn ang="0">
                                <a:pos x="350" y="1062"/>
                              </a:cxn>
                              <a:cxn ang="0">
                                <a:pos x="576" y="912"/>
                              </a:cxn>
                              <a:cxn ang="0">
                                <a:pos x="934" y="716"/>
                              </a:cxn>
                              <a:cxn ang="0">
                                <a:pos x="1632" y="432"/>
                              </a:cxn>
                              <a:cxn ang="0">
                                <a:pos x="2064" y="288"/>
                              </a:cxn>
                              <a:cxn ang="0">
                                <a:pos x="3024" y="0"/>
                              </a:cxn>
                            </a:cxnLst>
                            <a:rect l="0" t="0" r="r" b="b"/>
                            <a:pathLst>
                              <a:path w="3024" h="1488">
                                <a:moveTo>
                                  <a:pt x="0" y="1488"/>
                                </a:moveTo>
                                <a:cubicBezTo>
                                  <a:pt x="44" y="1404"/>
                                  <a:pt x="86" y="1319"/>
                                  <a:pt x="144" y="1248"/>
                                </a:cubicBezTo>
                                <a:cubicBezTo>
                                  <a:pt x="202" y="1177"/>
                                  <a:pt x="278" y="1118"/>
                                  <a:pt x="350" y="1062"/>
                                </a:cubicBezTo>
                                <a:cubicBezTo>
                                  <a:pt x="422" y="1006"/>
                                  <a:pt x="479" y="970"/>
                                  <a:pt x="576" y="912"/>
                                </a:cubicBezTo>
                                <a:cubicBezTo>
                                  <a:pt x="673" y="854"/>
                                  <a:pt x="758" y="796"/>
                                  <a:pt x="934" y="716"/>
                                </a:cubicBezTo>
                                <a:cubicBezTo>
                                  <a:pt x="1110" y="636"/>
                                  <a:pt x="1444" y="503"/>
                                  <a:pt x="1632" y="432"/>
                                </a:cubicBezTo>
                                <a:cubicBezTo>
                                  <a:pt x="1820" y="361"/>
                                  <a:pt x="1832" y="360"/>
                                  <a:pt x="2064" y="288"/>
                                </a:cubicBezTo>
                                <a:cubicBezTo>
                                  <a:pt x="2296" y="216"/>
                                  <a:pt x="2660" y="108"/>
                                  <a:pt x="3024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1" name="직사각형 10"/>
                        <a:cNvSpPr/>
                      </a:nvSpPr>
                      <a:spPr>
                        <a:xfrm>
                          <a:off x="857224" y="1500174"/>
                          <a:ext cx="500066" cy="428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Freeform 75"/>
                        <a:cNvSpPr>
                          <a:spLocks/>
                        </a:cNvSpPr>
                      </a:nvSpPr>
                      <a:spPr bwMode="auto">
                        <a:xfrm>
                          <a:off x="1357290" y="1285860"/>
                          <a:ext cx="6100762" cy="3070228"/>
                        </a:xfrm>
                        <a:custGeom>
                          <a:avLst/>
                          <a:gdLst>
                            <a:gd name="T0" fmla="*/ 0 w 4159"/>
                            <a:gd name="T1" fmla="*/ 0 h 2257"/>
                            <a:gd name="T2" fmla="*/ 0 w 4159"/>
                            <a:gd name="T3" fmla="*/ 2147483647 h 2257"/>
                            <a:gd name="T4" fmla="*/ 2147483647 w 4159"/>
                            <a:gd name="T5" fmla="*/ 2147483647 h 2257"/>
                            <a:gd name="T6" fmla="*/ 0 60000 65536"/>
                            <a:gd name="T7" fmla="*/ 0 60000 65536"/>
                            <a:gd name="T8" fmla="*/ 0 60000 65536"/>
                            <a:gd name="T9" fmla="*/ 0 w 4159"/>
                            <a:gd name="T10" fmla="*/ 0 h 2257"/>
                            <a:gd name="T11" fmla="*/ 4159 w 4159"/>
                            <a:gd name="T12" fmla="*/ 2257 h 2257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159" h="2257">
                              <a:moveTo>
                                <a:pt x="0" y="0"/>
                              </a:moveTo>
                              <a:lnTo>
                                <a:pt x="0" y="2256"/>
                              </a:lnTo>
                              <a:lnTo>
                                <a:pt x="4158" y="2256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 type="arrow" w="med" len="med"/>
                          <a:tailEnd type="arrow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3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564063" y="1857364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4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350013" y="1878021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5" name="직사각형 89"/>
                        <a:cNvSpPr/>
                      </a:nvSpPr>
                      <a:spPr>
                        <a:xfrm>
                          <a:off x="150016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 smtClean="0">
                                <a:latin typeface="굴림" pitchFamily="50" charset="-127"/>
                                <a:ea typeface="굴림" pitchFamily="50" charset="-127"/>
                              </a:rPr>
                              <a:t>A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6" name="직사각형 89"/>
                        <a:cNvSpPr/>
                      </a:nvSpPr>
                      <a:spPr>
                        <a:xfrm>
                          <a:off x="2786050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B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7" name="직사각형 89"/>
                        <a:cNvSpPr/>
                      </a:nvSpPr>
                      <a:spPr>
                        <a:xfrm>
                          <a:off x="435768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C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8" name="직사각형 89"/>
                        <a:cNvSpPr/>
                      </a:nvSpPr>
                      <a:spPr>
                        <a:xfrm>
                          <a:off x="614363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D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E437D" w:rsidRPr="008523AE" w:rsidRDefault="003E437D" w:rsidP="003E437D">
      <w:pPr>
        <w:rPr>
          <w:rFonts w:ascii="Times New Roman" w:eastAsia="돋움"/>
          <w:sz w:val="22"/>
          <w:szCs w:val="22"/>
        </w:rPr>
      </w:pPr>
    </w:p>
    <w:p w:rsidR="003E437D" w:rsidRPr="008523AE" w:rsidRDefault="00A50F58" w:rsidP="003E437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</w:t>
      </w:r>
      <w:r w:rsidR="003E437D" w:rsidRPr="008523AE">
        <w:rPr>
          <w:rFonts w:ascii="Times New Roman"/>
          <w:color w:val="FF0000"/>
          <w:sz w:val="22"/>
          <w:szCs w:val="22"/>
        </w:rPr>
        <w:t>) A</w:t>
      </w: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3E437D" w:rsidRPr="008523AE">
        <w:rPr>
          <w:rFonts w:ascii="Times New Roman"/>
          <w:sz w:val="22"/>
          <w:szCs w:val="22"/>
        </w:rPr>
        <w:t>) B</w:t>
      </w: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3E437D" w:rsidRPr="008523AE">
        <w:rPr>
          <w:rFonts w:ascii="Times New Roman"/>
          <w:sz w:val="22"/>
          <w:szCs w:val="22"/>
        </w:rPr>
        <w:t>) C</w:t>
      </w: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3E437D" w:rsidRPr="008523AE">
        <w:rPr>
          <w:rFonts w:ascii="Times New Roman"/>
          <w:sz w:val="22"/>
          <w:szCs w:val="22"/>
        </w:rPr>
        <w:t>) D</w:t>
      </w:r>
    </w:p>
    <w:p w:rsidR="0011086B" w:rsidRPr="008523AE" w:rsidRDefault="0011086B" w:rsidP="003E437D">
      <w:pPr>
        <w:rPr>
          <w:rFonts w:ascii="Times New Roman"/>
          <w:sz w:val="22"/>
          <w:szCs w:val="22"/>
        </w:rPr>
      </w:pPr>
    </w:p>
    <w:p w:rsidR="003E437D" w:rsidRPr="008523AE" w:rsidRDefault="003E437D" w:rsidP="003E437D">
      <w:pPr>
        <w:rPr>
          <w:rFonts w:ascii="Times New Roman"/>
          <w:sz w:val="22"/>
          <w:szCs w:val="22"/>
        </w:rPr>
      </w:pPr>
    </w:p>
    <w:p w:rsidR="008523AE" w:rsidRDefault="008523AE" w:rsidP="003E437D">
      <w:pPr>
        <w:ind w:left="105"/>
        <w:rPr>
          <w:rFonts w:ascii="Times New Roman"/>
          <w:sz w:val="22"/>
          <w:szCs w:val="22"/>
        </w:rPr>
      </w:pPr>
    </w:p>
    <w:p w:rsidR="003E437D" w:rsidRPr="008523AE" w:rsidRDefault="003E437D" w:rsidP="003E437D">
      <w:pPr>
        <w:ind w:left="105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73. </w:t>
      </w:r>
      <w:r w:rsidR="00A50F58" w:rsidRPr="008523AE">
        <w:rPr>
          <w:rFonts w:ascii="Times New Roman" w:eastAsia="돋움"/>
          <w:sz w:val="22"/>
          <w:szCs w:val="22"/>
        </w:rPr>
        <w:t>In Spin Echo, when TR is 3500ms. Which of the following is correct?</w:t>
      </w:r>
    </w:p>
    <w:p w:rsidR="003E437D" w:rsidRPr="008523AE" w:rsidRDefault="003E437D" w:rsidP="0011086B">
      <w:pPr>
        <w:ind w:left="105"/>
        <w:rPr>
          <w:rFonts w:ascii="Times New Roman"/>
          <w:sz w:val="22"/>
          <w:szCs w:val="22"/>
        </w:rPr>
      </w:pPr>
      <w:r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3099054" cy="1657350"/>
            <wp:effectExtent l="6096" t="0" r="0" b="0"/>
            <wp:docPr id="73" name="개체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00828" cy="4143404"/>
                      <a:chOff x="857224" y="928670"/>
                      <a:chExt cx="6600828" cy="4143404"/>
                    </a:xfrm>
                  </a:grpSpPr>
                  <a:grpSp>
                    <a:nvGrpSpPr>
                      <a:cNvPr id="20" name="그룹 19"/>
                      <a:cNvGrpSpPr/>
                    </a:nvGrpSpPr>
                    <a:grpSpPr>
                      <a:xfrm>
                        <a:off x="857224" y="928670"/>
                        <a:ext cx="6600828" cy="4143404"/>
                        <a:chOff x="857224" y="928670"/>
                        <a:chExt cx="6600828" cy="4143404"/>
                      </a:xfrm>
                    </a:grpSpPr>
                    <a:sp>
                      <a:nvSpPr>
                        <a:cNvPr id="5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011465" y="1857364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" name="Line 6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676377" y="1928802"/>
                          <a:ext cx="3175" cy="27813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" name="직사각형 89"/>
                        <a:cNvSpPr/>
                      </a:nvSpPr>
                      <a:spPr>
                        <a:xfrm>
                          <a:off x="949305" y="928670"/>
                          <a:ext cx="765175" cy="2143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 err="1" smtClean="0">
                                <a:latin typeface="굴림" pitchFamily="50" charset="-127"/>
                                <a:ea typeface="굴림" pitchFamily="50" charset="-127"/>
                              </a:rPr>
                              <a:t>Mxy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8" name="직사각형 89"/>
                        <a:cNvSpPr/>
                      </a:nvSpPr>
                      <a:spPr>
                        <a:xfrm>
                          <a:off x="6532540" y="4446576"/>
                          <a:ext cx="76517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time</a:t>
                            </a: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grpSp>
                      <a:nvGrpSpPr>
                        <a:cNvPr id="9" name="그룹 18"/>
                        <a:cNvGrpSpPr/>
                      </a:nvGrpSpPr>
                      <a:grpSpPr>
                        <a:xfrm flipV="1">
                          <a:off x="1285852" y="1643050"/>
                          <a:ext cx="5857916" cy="2500332"/>
                          <a:chOff x="1285852" y="2000238"/>
                          <a:chExt cx="5857916" cy="2500332"/>
                        </a:xfrm>
                      </a:grpSpPr>
                      <a:sp>
                        <a:nvSpPr>
                          <a:cNvPr id="3" name="Freeform 60"/>
                          <a:cNvSpPr>
                            <a:spLocks/>
                          </a:cNvSpPr>
                        </a:nvSpPr>
                        <a:spPr bwMode="auto">
                          <a:xfrm>
                            <a:off x="1357290" y="2000238"/>
                            <a:ext cx="5745163" cy="2355850"/>
                          </a:xfrm>
                          <a:custGeom>
                            <a:avLst/>
                            <a:gdLst>
                              <a:gd name="T0" fmla="*/ 0 w 3648"/>
                              <a:gd name="T1" fmla="*/ 2147483647 h 2112"/>
                              <a:gd name="T2" fmla="*/ 2147483647 w 3648"/>
                              <a:gd name="T3" fmla="*/ 2147483647 h 2112"/>
                              <a:gd name="T4" fmla="*/ 2147483647 w 3648"/>
                              <a:gd name="T5" fmla="*/ 2147483647 h 2112"/>
                              <a:gd name="T6" fmla="*/ 2147483647 w 3648"/>
                              <a:gd name="T7" fmla="*/ 2147483647 h 2112"/>
                              <a:gd name="T8" fmla="*/ 2147483647 w 3648"/>
                              <a:gd name="T9" fmla="*/ 2147483647 h 2112"/>
                              <a:gd name="T10" fmla="*/ 2147483647 w 3648"/>
                              <a:gd name="T11" fmla="*/ 0 h 211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3648"/>
                              <a:gd name="T19" fmla="*/ 0 h 2112"/>
                              <a:gd name="T20" fmla="*/ 3648 w 3648"/>
                              <a:gd name="T21" fmla="*/ 2112 h 2112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3648" h="2112">
                                <a:moveTo>
                                  <a:pt x="0" y="2112"/>
                                </a:moveTo>
                                <a:cubicBezTo>
                                  <a:pt x="28" y="1990"/>
                                  <a:pt x="56" y="1621"/>
                                  <a:pt x="171" y="1382"/>
                                </a:cubicBezTo>
                                <a:cubicBezTo>
                                  <a:pt x="286" y="1143"/>
                                  <a:pt x="468" y="871"/>
                                  <a:pt x="693" y="677"/>
                                </a:cubicBezTo>
                                <a:cubicBezTo>
                                  <a:pt x="918" y="483"/>
                                  <a:pt x="1222" y="324"/>
                                  <a:pt x="1522" y="219"/>
                                </a:cubicBezTo>
                                <a:cubicBezTo>
                                  <a:pt x="1822" y="114"/>
                                  <a:pt x="2142" y="84"/>
                                  <a:pt x="2496" y="48"/>
                                </a:cubicBezTo>
                                <a:cubicBezTo>
                                  <a:pt x="2850" y="12"/>
                                  <a:pt x="3240" y="8"/>
                                  <a:pt x="3648" y="0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" name="Freeform 61"/>
                          <a:cNvSpPr>
                            <a:spLocks/>
                          </a:cNvSpPr>
                        </a:nvSpPr>
                        <a:spPr bwMode="auto">
                          <a:xfrm>
                            <a:off x="1389040" y="2214554"/>
                            <a:ext cx="5683290" cy="2141534"/>
                          </a:xfrm>
                          <a:custGeom>
                            <a:avLst/>
                            <a:gdLst>
                              <a:gd name="T0" fmla="*/ 0 w 3659"/>
                              <a:gd name="T1" fmla="*/ 2147483647 h 1855"/>
                              <a:gd name="T2" fmla="*/ 2147483647 w 3659"/>
                              <a:gd name="T3" fmla="*/ 2147483647 h 1855"/>
                              <a:gd name="T4" fmla="*/ 2147483647 w 3659"/>
                              <a:gd name="T5" fmla="*/ 2147483647 h 1855"/>
                              <a:gd name="T6" fmla="*/ 2147483647 w 3659"/>
                              <a:gd name="T7" fmla="*/ 2147483647 h 1855"/>
                              <a:gd name="T8" fmla="*/ 2147483647 w 3659"/>
                              <a:gd name="T9" fmla="*/ 0 h 18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659"/>
                              <a:gd name="T16" fmla="*/ 0 h 1855"/>
                              <a:gd name="T17" fmla="*/ 3659 w 3659"/>
                              <a:gd name="T18" fmla="*/ 1855 h 185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659" h="1855">
                                <a:moveTo>
                                  <a:pt x="0" y="1855"/>
                                </a:moveTo>
                                <a:cubicBezTo>
                                  <a:pt x="216" y="1599"/>
                                  <a:pt x="413" y="1351"/>
                                  <a:pt x="672" y="1135"/>
                                </a:cubicBezTo>
                                <a:cubicBezTo>
                                  <a:pt x="931" y="919"/>
                                  <a:pt x="1221" y="721"/>
                                  <a:pt x="1554" y="560"/>
                                </a:cubicBezTo>
                                <a:cubicBezTo>
                                  <a:pt x="1887" y="399"/>
                                  <a:pt x="2318" y="260"/>
                                  <a:pt x="2669" y="167"/>
                                </a:cubicBezTo>
                                <a:cubicBezTo>
                                  <a:pt x="3020" y="74"/>
                                  <a:pt x="3453" y="35"/>
                                  <a:pt x="3659" y="0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" name="Freeform 1054"/>
                          <a:cNvSpPr>
                            <a:spLocks/>
                          </a:cNvSpPr>
                        </a:nvSpPr>
                        <a:spPr bwMode="auto">
                          <a:xfrm>
                            <a:off x="1428767" y="3071810"/>
                            <a:ext cx="5715001" cy="12430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8"/>
                              </a:cxn>
                              <a:cxn ang="0">
                                <a:pos x="336" y="768"/>
                              </a:cxn>
                              <a:cxn ang="0">
                                <a:pos x="864" y="576"/>
                              </a:cxn>
                              <a:cxn ang="0">
                                <a:pos x="1573" y="374"/>
                              </a:cxn>
                              <a:cxn ang="0">
                                <a:pos x="2304" y="192"/>
                              </a:cxn>
                              <a:cxn ang="0">
                                <a:pos x="3120" y="0"/>
                              </a:cxn>
                            </a:cxnLst>
                            <a:rect l="0" t="0" r="r" b="b"/>
                            <a:pathLst>
                              <a:path w="3120" h="1008">
                                <a:moveTo>
                                  <a:pt x="0" y="1008"/>
                                </a:moveTo>
                                <a:cubicBezTo>
                                  <a:pt x="96" y="924"/>
                                  <a:pt x="192" y="840"/>
                                  <a:pt x="336" y="768"/>
                                </a:cubicBezTo>
                                <a:cubicBezTo>
                                  <a:pt x="480" y="696"/>
                                  <a:pt x="658" y="642"/>
                                  <a:pt x="864" y="576"/>
                                </a:cubicBezTo>
                                <a:cubicBezTo>
                                  <a:pt x="1070" y="510"/>
                                  <a:pt x="1333" y="438"/>
                                  <a:pt x="1573" y="374"/>
                                </a:cubicBezTo>
                                <a:cubicBezTo>
                                  <a:pt x="1813" y="310"/>
                                  <a:pt x="2046" y="254"/>
                                  <a:pt x="2304" y="192"/>
                                </a:cubicBezTo>
                                <a:cubicBezTo>
                                  <a:pt x="2562" y="130"/>
                                  <a:pt x="2840" y="64"/>
                                  <a:pt x="3120" y="0"/>
                                </a:cubicBez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Freeform 1056"/>
                          <a:cNvSpPr>
                            <a:spLocks/>
                          </a:cNvSpPr>
                        </a:nvSpPr>
                        <a:spPr bwMode="auto">
                          <a:xfrm>
                            <a:off x="1285852" y="2643182"/>
                            <a:ext cx="5857916" cy="185738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488"/>
                              </a:cxn>
                              <a:cxn ang="0">
                                <a:pos x="144" y="1248"/>
                              </a:cxn>
                              <a:cxn ang="0">
                                <a:pos x="350" y="1062"/>
                              </a:cxn>
                              <a:cxn ang="0">
                                <a:pos x="576" y="912"/>
                              </a:cxn>
                              <a:cxn ang="0">
                                <a:pos x="934" y="716"/>
                              </a:cxn>
                              <a:cxn ang="0">
                                <a:pos x="1632" y="432"/>
                              </a:cxn>
                              <a:cxn ang="0">
                                <a:pos x="2064" y="288"/>
                              </a:cxn>
                              <a:cxn ang="0">
                                <a:pos x="3024" y="0"/>
                              </a:cxn>
                            </a:cxnLst>
                            <a:rect l="0" t="0" r="r" b="b"/>
                            <a:pathLst>
                              <a:path w="3024" h="1488">
                                <a:moveTo>
                                  <a:pt x="0" y="1488"/>
                                </a:moveTo>
                                <a:cubicBezTo>
                                  <a:pt x="44" y="1404"/>
                                  <a:pt x="86" y="1319"/>
                                  <a:pt x="144" y="1248"/>
                                </a:cubicBezTo>
                                <a:cubicBezTo>
                                  <a:pt x="202" y="1177"/>
                                  <a:pt x="278" y="1118"/>
                                  <a:pt x="350" y="1062"/>
                                </a:cubicBezTo>
                                <a:cubicBezTo>
                                  <a:pt x="422" y="1006"/>
                                  <a:pt x="479" y="970"/>
                                  <a:pt x="576" y="912"/>
                                </a:cubicBezTo>
                                <a:cubicBezTo>
                                  <a:pt x="673" y="854"/>
                                  <a:pt x="758" y="796"/>
                                  <a:pt x="934" y="716"/>
                                </a:cubicBezTo>
                                <a:cubicBezTo>
                                  <a:pt x="1110" y="636"/>
                                  <a:pt x="1444" y="503"/>
                                  <a:pt x="1632" y="432"/>
                                </a:cubicBezTo>
                                <a:cubicBezTo>
                                  <a:pt x="1820" y="361"/>
                                  <a:pt x="1832" y="360"/>
                                  <a:pt x="2064" y="288"/>
                                </a:cubicBezTo>
                                <a:cubicBezTo>
                                  <a:pt x="2296" y="216"/>
                                  <a:pt x="2660" y="108"/>
                                  <a:pt x="3024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1" name="직사각형 10"/>
                        <a:cNvSpPr/>
                      </a:nvSpPr>
                      <a:spPr>
                        <a:xfrm>
                          <a:off x="857224" y="1500174"/>
                          <a:ext cx="500066" cy="428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Freeform 75"/>
                        <a:cNvSpPr>
                          <a:spLocks/>
                        </a:cNvSpPr>
                      </a:nvSpPr>
                      <a:spPr bwMode="auto">
                        <a:xfrm>
                          <a:off x="1357290" y="1285860"/>
                          <a:ext cx="6100762" cy="3070228"/>
                        </a:xfrm>
                        <a:custGeom>
                          <a:avLst/>
                          <a:gdLst>
                            <a:gd name="T0" fmla="*/ 0 w 4159"/>
                            <a:gd name="T1" fmla="*/ 0 h 2257"/>
                            <a:gd name="T2" fmla="*/ 0 w 4159"/>
                            <a:gd name="T3" fmla="*/ 2147483647 h 2257"/>
                            <a:gd name="T4" fmla="*/ 2147483647 w 4159"/>
                            <a:gd name="T5" fmla="*/ 2147483647 h 2257"/>
                            <a:gd name="T6" fmla="*/ 0 60000 65536"/>
                            <a:gd name="T7" fmla="*/ 0 60000 65536"/>
                            <a:gd name="T8" fmla="*/ 0 60000 65536"/>
                            <a:gd name="T9" fmla="*/ 0 w 4159"/>
                            <a:gd name="T10" fmla="*/ 0 h 2257"/>
                            <a:gd name="T11" fmla="*/ 4159 w 4159"/>
                            <a:gd name="T12" fmla="*/ 2257 h 2257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159" h="2257">
                              <a:moveTo>
                                <a:pt x="0" y="0"/>
                              </a:moveTo>
                              <a:lnTo>
                                <a:pt x="0" y="2256"/>
                              </a:lnTo>
                              <a:lnTo>
                                <a:pt x="4158" y="2256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 type="arrow" w="med" len="med"/>
                          <a:tailEnd type="arrow" w="med" len="med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3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4564063" y="1857364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4" name="Line 6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350013" y="1878021"/>
                          <a:ext cx="7937" cy="283686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5" name="직사각형 89"/>
                        <a:cNvSpPr/>
                      </a:nvSpPr>
                      <a:spPr>
                        <a:xfrm>
                          <a:off x="150016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 smtClean="0">
                                <a:latin typeface="굴림" pitchFamily="50" charset="-127"/>
                                <a:ea typeface="굴림" pitchFamily="50" charset="-127"/>
                              </a:rPr>
                              <a:t>A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6" name="직사각형 89"/>
                        <a:cNvSpPr/>
                      </a:nvSpPr>
                      <a:spPr>
                        <a:xfrm>
                          <a:off x="2786050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B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7" name="직사각형 89"/>
                        <a:cNvSpPr/>
                      </a:nvSpPr>
                      <a:spPr>
                        <a:xfrm>
                          <a:off x="435768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C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8" name="직사각형 89"/>
                        <a:cNvSpPr/>
                      </a:nvSpPr>
                      <a:spPr>
                        <a:xfrm>
                          <a:off x="6143636" y="4724400"/>
                          <a:ext cx="428628" cy="347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en-US" altLang="ko-KR" b="1" dirty="0">
                                <a:latin typeface="굴림" pitchFamily="50" charset="-127"/>
                                <a:ea typeface="굴림" pitchFamily="50" charset="-127"/>
                              </a:rPr>
                              <a:t>D</a:t>
                            </a:r>
                            <a:endParaRPr lang="en-US" altLang="ko-KR" b="1" dirty="0">
                              <a:latin typeface="굴림" pitchFamily="50" charset="-127"/>
                              <a:ea typeface="굴림" pitchFamily="50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  <w:r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4572000" cy="1581150"/>
            <wp:effectExtent l="0" t="0" r="0" b="0"/>
            <wp:docPr id="74" name="그림 9" descr="그림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9" descr="그림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58" w:rsidRPr="008523AE" w:rsidRDefault="00A50F58" w:rsidP="003E437D">
      <w:pPr>
        <w:rPr>
          <w:rFonts w:ascii="Times New Roman"/>
          <w:sz w:val="22"/>
          <w:szCs w:val="22"/>
        </w:rPr>
      </w:pP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3E437D" w:rsidRPr="008523AE">
        <w:rPr>
          <w:rFonts w:ascii="Times New Roman"/>
          <w:sz w:val="22"/>
          <w:szCs w:val="22"/>
        </w:rPr>
        <w:t>) A</w:t>
      </w: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3E437D" w:rsidRPr="008523AE">
        <w:rPr>
          <w:rFonts w:ascii="Times New Roman"/>
          <w:sz w:val="22"/>
          <w:szCs w:val="22"/>
        </w:rPr>
        <w:t>) B</w:t>
      </w:r>
    </w:p>
    <w:p w:rsidR="003E437D" w:rsidRPr="008523AE" w:rsidRDefault="00A50F58" w:rsidP="003E437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</w:t>
      </w:r>
      <w:r w:rsidR="003E437D" w:rsidRPr="008523AE">
        <w:rPr>
          <w:rFonts w:ascii="Times New Roman"/>
          <w:color w:val="FF0000"/>
          <w:sz w:val="22"/>
          <w:szCs w:val="22"/>
        </w:rPr>
        <w:t>) C</w:t>
      </w: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3E437D" w:rsidRPr="008523AE">
        <w:rPr>
          <w:rFonts w:ascii="Times New Roman"/>
          <w:sz w:val="22"/>
          <w:szCs w:val="22"/>
        </w:rPr>
        <w:t>) D</w:t>
      </w:r>
    </w:p>
    <w:p w:rsidR="00A50F58" w:rsidRPr="008523AE" w:rsidRDefault="00A50F58" w:rsidP="003E437D">
      <w:pPr>
        <w:rPr>
          <w:rFonts w:ascii="Times New Roman"/>
          <w:sz w:val="22"/>
          <w:szCs w:val="22"/>
        </w:rPr>
      </w:pPr>
    </w:p>
    <w:p w:rsidR="00A50F58" w:rsidRPr="008523AE" w:rsidRDefault="00A50F58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3E437D" w:rsidRPr="008523AE" w:rsidRDefault="003E437D" w:rsidP="003E437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74. </w:t>
      </w:r>
      <w:r w:rsidR="00A50F58" w:rsidRPr="008523AE">
        <w:rPr>
          <w:rFonts w:ascii="Times New Roman" w:eastAsia="돋움"/>
          <w:sz w:val="22"/>
          <w:szCs w:val="22"/>
        </w:rPr>
        <w:t xml:space="preserve">Which of the following is </w:t>
      </w:r>
      <w:proofErr w:type="gramStart"/>
      <w:r w:rsidR="00A50F58" w:rsidRPr="008523AE">
        <w:rPr>
          <w:rFonts w:ascii="Times New Roman" w:eastAsia="돋움"/>
          <w:sz w:val="22"/>
          <w:szCs w:val="22"/>
        </w:rPr>
        <w:t>Not</w:t>
      </w:r>
      <w:proofErr w:type="gramEnd"/>
      <w:r w:rsidR="00A50F58" w:rsidRPr="008523AE">
        <w:rPr>
          <w:rFonts w:ascii="Times New Roman" w:eastAsia="돋움"/>
          <w:sz w:val="22"/>
          <w:szCs w:val="22"/>
        </w:rPr>
        <w:t xml:space="preserve"> correct explanation about Spin echo sequence diagram?</w:t>
      </w:r>
    </w:p>
    <w:p w:rsidR="003E437D" w:rsidRPr="008523AE" w:rsidRDefault="003E437D" w:rsidP="003E437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 </w:t>
      </w:r>
      <w:r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4089654" cy="1819275"/>
            <wp:effectExtent l="6096" t="0" r="0" b="0"/>
            <wp:docPr id="87" name="개체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45137" cy="3590140"/>
                      <a:chOff x="395288" y="1124744"/>
                      <a:chExt cx="5545137" cy="3590140"/>
                    </a:xfrm>
                  </a:grpSpPr>
                  <a:grpSp>
                    <a:nvGrpSpPr>
                      <a:cNvPr id="39" name="그룹 38"/>
                      <a:cNvGrpSpPr/>
                    </a:nvGrpSpPr>
                    <a:grpSpPr>
                      <a:xfrm>
                        <a:off x="395288" y="1124744"/>
                        <a:ext cx="5545137" cy="3590140"/>
                        <a:chOff x="395288" y="1124744"/>
                        <a:chExt cx="5545137" cy="3590140"/>
                      </a:xfrm>
                    </a:grpSpPr>
                    <a:sp>
                      <a:nvSpPr>
                        <a:cNvPr id="6" name="Arc 30"/>
                        <a:cNvSpPr>
                          <a:spLocks/>
                        </a:cNvSpPr>
                      </a:nvSpPr>
                      <a:spPr bwMode="auto">
                        <a:xfrm>
                          <a:off x="2195513" y="1608549"/>
                          <a:ext cx="144462" cy="305637"/>
                        </a:xfrm>
                        <a:custGeom>
                          <a:avLst/>
                          <a:gdLst>
                            <a:gd name="T0" fmla="*/ 0 w 43200"/>
                            <a:gd name="T1" fmla="*/ 0 h 21600"/>
                            <a:gd name="T2" fmla="*/ 0 w 43200"/>
                            <a:gd name="T3" fmla="*/ 0 h 21600"/>
                            <a:gd name="T4" fmla="*/ 0 w 43200"/>
                            <a:gd name="T5" fmla="*/ 0 h 21600"/>
                            <a:gd name="T6" fmla="*/ 0 60000 65536"/>
                            <a:gd name="T7" fmla="*/ 0 60000 65536"/>
                            <a:gd name="T8" fmla="*/ 0 60000 65536"/>
                            <a:gd name="T9" fmla="*/ 0 w 43200"/>
                            <a:gd name="T10" fmla="*/ 0 h 21600"/>
                            <a:gd name="T11" fmla="*/ 43200 w 43200"/>
                            <a:gd name="T12" fmla="*/ 21600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3200" h="21600" fill="none" extrusionOk="0">
                              <a:moveTo>
                                <a:pt x="0" y="21580"/>
                              </a:moveTo>
                              <a:cubicBezTo>
                                <a:pt x="11" y="9658"/>
                                <a:pt x="9678" y="-1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</a:path>
                            <a:path w="43200" h="21600" stroke="0" extrusionOk="0">
                              <a:moveTo>
                                <a:pt x="0" y="21580"/>
                              </a:moveTo>
                              <a:cubicBezTo>
                                <a:pt x="11" y="9658"/>
                                <a:pt x="9678" y="-1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ko-KR" altLang="en-US">
                              <a:latin typeface="굴림" charset="-127"/>
                              <a:ea typeface="굴림" charset="-127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Arc 31"/>
                        <a:cNvSpPr>
                          <a:spLocks/>
                        </a:cNvSpPr>
                      </a:nvSpPr>
                      <a:spPr bwMode="auto">
                        <a:xfrm>
                          <a:off x="3492500" y="1321742"/>
                          <a:ext cx="144463" cy="592444"/>
                        </a:xfrm>
                        <a:custGeom>
                          <a:avLst/>
                          <a:gdLst>
                            <a:gd name="T0" fmla="*/ 0 w 43200"/>
                            <a:gd name="T1" fmla="*/ 0 h 21600"/>
                            <a:gd name="T2" fmla="*/ 0 w 43200"/>
                            <a:gd name="T3" fmla="*/ 0 h 21600"/>
                            <a:gd name="T4" fmla="*/ 0 w 43200"/>
                            <a:gd name="T5" fmla="*/ 0 h 21600"/>
                            <a:gd name="T6" fmla="*/ 0 60000 65536"/>
                            <a:gd name="T7" fmla="*/ 0 60000 65536"/>
                            <a:gd name="T8" fmla="*/ 0 60000 65536"/>
                            <a:gd name="T9" fmla="*/ 0 w 43200"/>
                            <a:gd name="T10" fmla="*/ 0 h 21600"/>
                            <a:gd name="T11" fmla="*/ 43200 w 43200"/>
                            <a:gd name="T12" fmla="*/ 21600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43200" h="21600" fill="none" extrusionOk="0">
                              <a:moveTo>
                                <a:pt x="0" y="21580"/>
                              </a:moveTo>
                              <a:cubicBezTo>
                                <a:pt x="11" y="9658"/>
                                <a:pt x="9678" y="-1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</a:path>
                            <a:path w="43200" h="21600" stroke="0" extrusionOk="0">
                              <a:moveTo>
                                <a:pt x="0" y="21580"/>
                              </a:moveTo>
                              <a:cubicBezTo>
                                <a:pt x="11" y="9658"/>
                                <a:pt x="9678" y="-1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ko-KR" altLang="en-US">
                              <a:latin typeface="굴림" charset="-127"/>
                              <a:ea typeface="굴림" charset="-127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5" name="Group 7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57686" y="3429000"/>
                          <a:ext cx="863600" cy="460628"/>
                          <a:chOff x="1973" y="3249"/>
                          <a:chExt cx="1360" cy="1157"/>
                        </a:xfrm>
                      </a:grpSpPr>
                      <a:sp>
                        <a:nvSpPr>
                          <a:cNvPr id="33" name="Freeform 73"/>
                          <a:cNvSpPr>
                            <a:spLocks/>
                          </a:cNvSpPr>
                        </a:nvSpPr>
                        <a:spPr bwMode="auto">
                          <a:xfrm>
                            <a:off x="1973" y="3249"/>
                            <a:ext cx="680" cy="1157"/>
                          </a:xfrm>
                          <a:custGeom>
                            <a:avLst/>
                            <a:gdLst>
                              <a:gd name="T0" fmla="*/ 0 w 680"/>
                              <a:gd name="T1" fmla="*/ 725 h 1157"/>
                              <a:gd name="T2" fmla="*/ 91 w 680"/>
                              <a:gd name="T3" fmla="*/ 499 h 1157"/>
                              <a:gd name="T4" fmla="*/ 181 w 680"/>
                              <a:gd name="T5" fmla="*/ 907 h 1157"/>
                              <a:gd name="T6" fmla="*/ 272 w 680"/>
                              <a:gd name="T7" fmla="*/ 408 h 1157"/>
                              <a:gd name="T8" fmla="*/ 363 w 680"/>
                              <a:gd name="T9" fmla="*/ 952 h 1157"/>
                              <a:gd name="T10" fmla="*/ 408 w 680"/>
                              <a:gd name="T11" fmla="*/ 317 h 1157"/>
                              <a:gd name="T12" fmla="*/ 499 w 680"/>
                              <a:gd name="T13" fmla="*/ 1043 h 1157"/>
                              <a:gd name="T14" fmla="*/ 544 w 680"/>
                              <a:gd name="T15" fmla="*/ 136 h 1157"/>
                              <a:gd name="T16" fmla="*/ 635 w 680"/>
                              <a:gd name="T17" fmla="*/ 1134 h 1157"/>
                              <a:gd name="T18" fmla="*/ 680 w 680"/>
                              <a:gd name="T19" fmla="*/ 0 h 11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80"/>
                              <a:gd name="T31" fmla="*/ 0 h 1157"/>
                              <a:gd name="T32" fmla="*/ 680 w 680"/>
                              <a:gd name="T33" fmla="*/ 1157 h 1157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80" h="1157">
                                <a:moveTo>
                                  <a:pt x="0" y="725"/>
                                </a:moveTo>
                                <a:cubicBezTo>
                                  <a:pt x="30" y="597"/>
                                  <a:pt x="61" y="469"/>
                                  <a:pt x="91" y="499"/>
                                </a:cubicBezTo>
                                <a:cubicBezTo>
                                  <a:pt x="121" y="529"/>
                                  <a:pt x="151" y="922"/>
                                  <a:pt x="181" y="907"/>
                                </a:cubicBezTo>
                                <a:cubicBezTo>
                                  <a:pt x="211" y="892"/>
                                  <a:pt x="242" y="401"/>
                                  <a:pt x="272" y="408"/>
                                </a:cubicBezTo>
                                <a:cubicBezTo>
                                  <a:pt x="302" y="415"/>
                                  <a:pt x="340" y="967"/>
                                  <a:pt x="363" y="952"/>
                                </a:cubicBezTo>
                                <a:cubicBezTo>
                                  <a:pt x="386" y="937"/>
                                  <a:pt x="385" y="302"/>
                                  <a:pt x="408" y="317"/>
                                </a:cubicBezTo>
                                <a:cubicBezTo>
                                  <a:pt x="431" y="332"/>
                                  <a:pt x="476" y="1073"/>
                                  <a:pt x="499" y="1043"/>
                                </a:cubicBezTo>
                                <a:cubicBezTo>
                                  <a:pt x="522" y="1013"/>
                                  <a:pt x="521" y="121"/>
                                  <a:pt x="544" y="136"/>
                                </a:cubicBezTo>
                                <a:cubicBezTo>
                                  <a:pt x="567" y="151"/>
                                  <a:pt x="612" y="1157"/>
                                  <a:pt x="635" y="1134"/>
                                </a:cubicBezTo>
                                <a:cubicBezTo>
                                  <a:pt x="658" y="1111"/>
                                  <a:pt x="673" y="189"/>
                                  <a:pt x="68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" name="Freeform 74"/>
                          <a:cNvSpPr>
                            <a:spLocks/>
                          </a:cNvSpPr>
                        </a:nvSpPr>
                        <a:spPr bwMode="auto">
                          <a:xfrm flipH="1">
                            <a:off x="2653" y="3249"/>
                            <a:ext cx="680" cy="1157"/>
                          </a:xfrm>
                          <a:custGeom>
                            <a:avLst/>
                            <a:gdLst>
                              <a:gd name="T0" fmla="*/ 0 w 680"/>
                              <a:gd name="T1" fmla="*/ 725 h 1157"/>
                              <a:gd name="T2" fmla="*/ 91 w 680"/>
                              <a:gd name="T3" fmla="*/ 499 h 1157"/>
                              <a:gd name="T4" fmla="*/ 181 w 680"/>
                              <a:gd name="T5" fmla="*/ 907 h 1157"/>
                              <a:gd name="T6" fmla="*/ 272 w 680"/>
                              <a:gd name="T7" fmla="*/ 408 h 1157"/>
                              <a:gd name="T8" fmla="*/ 363 w 680"/>
                              <a:gd name="T9" fmla="*/ 952 h 1157"/>
                              <a:gd name="T10" fmla="*/ 408 w 680"/>
                              <a:gd name="T11" fmla="*/ 317 h 1157"/>
                              <a:gd name="T12" fmla="*/ 499 w 680"/>
                              <a:gd name="T13" fmla="*/ 1043 h 1157"/>
                              <a:gd name="T14" fmla="*/ 544 w 680"/>
                              <a:gd name="T15" fmla="*/ 136 h 1157"/>
                              <a:gd name="T16" fmla="*/ 635 w 680"/>
                              <a:gd name="T17" fmla="*/ 1134 h 1157"/>
                              <a:gd name="T18" fmla="*/ 680 w 680"/>
                              <a:gd name="T19" fmla="*/ 0 h 11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80"/>
                              <a:gd name="T31" fmla="*/ 0 h 1157"/>
                              <a:gd name="T32" fmla="*/ 680 w 680"/>
                              <a:gd name="T33" fmla="*/ 1157 h 1157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80" h="1157">
                                <a:moveTo>
                                  <a:pt x="0" y="725"/>
                                </a:moveTo>
                                <a:cubicBezTo>
                                  <a:pt x="30" y="597"/>
                                  <a:pt x="61" y="469"/>
                                  <a:pt x="91" y="499"/>
                                </a:cubicBezTo>
                                <a:cubicBezTo>
                                  <a:pt x="121" y="529"/>
                                  <a:pt x="151" y="922"/>
                                  <a:pt x="181" y="907"/>
                                </a:cubicBezTo>
                                <a:cubicBezTo>
                                  <a:pt x="211" y="892"/>
                                  <a:pt x="242" y="401"/>
                                  <a:pt x="272" y="408"/>
                                </a:cubicBezTo>
                                <a:cubicBezTo>
                                  <a:pt x="302" y="415"/>
                                  <a:pt x="340" y="967"/>
                                  <a:pt x="363" y="952"/>
                                </a:cubicBezTo>
                                <a:cubicBezTo>
                                  <a:pt x="386" y="937"/>
                                  <a:pt x="385" y="302"/>
                                  <a:pt x="408" y="317"/>
                                </a:cubicBezTo>
                                <a:cubicBezTo>
                                  <a:pt x="431" y="332"/>
                                  <a:pt x="476" y="1073"/>
                                  <a:pt x="499" y="1043"/>
                                </a:cubicBezTo>
                                <a:cubicBezTo>
                                  <a:pt x="522" y="1013"/>
                                  <a:pt x="521" y="121"/>
                                  <a:pt x="544" y="136"/>
                                </a:cubicBezTo>
                                <a:cubicBezTo>
                                  <a:pt x="567" y="151"/>
                                  <a:pt x="612" y="1157"/>
                                  <a:pt x="635" y="1134"/>
                                </a:cubicBezTo>
                                <a:cubicBezTo>
                                  <a:pt x="658" y="1111"/>
                                  <a:pt x="673" y="189"/>
                                  <a:pt x="68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ko-KR"/>
                              </a:defPPr>
                              <a:lvl1pPr marL="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ko-KR" altLang="en-US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9" name="직사각형 91"/>
                        <a:cNvSpPr/>
                      </a:nvSpPr>
                      <a:spPr bwMode="auto">
                        <a:xfrm>
                          <a:off x="2051050" y="1388374"/>
                          <a:ext cx="792163" cy="1969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en-US" altLang="ko-KR" sz="1400" dirty="0">
                                <a:latin typeface="휴먼엑스포" pitchFamily="18" charset="-127"/>
                                <a:ea typeface="휴먼엑스포" pitchFamily="18" charset="-127"/>
                              </a:rPr>
                              <a:t>90</a:t>
                            </a:r>
                            <a:r>
                              <a:rPr lang="en-US" altLang="ko-KR" sz="1400" dirty="0"/>
                              <a:t>°</a:t>
                            </a:r>
                            <a:endParaRPr lang="el-GR" altLang="ko-KR" sz="1400" dirty="0">
                              <a:latin typeface="휴먼엑스포" pitchFamily="18" charset="-127"/>
                              <a:ea typeface="휴먼엑스포" pitchFamily="18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" name="직사각형 91"/>
                        <a:cNvSpPr/>
                      </a:nvSpPr>
                      <a:spPr bwMode="auto">
                        <a:xfrm>
                          <a:off x="3348038" y="1124744"/>
                          <a:ext cx="792162" cy="1969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en-US" altLang="ko-KR" sz="1400" dirty="0">
                                <a:latin typeface="휴먼엑스포" pitchFamily="18" charset="-127"/>
                                <a:ea typeface="휴먼엑스포" pitchFamily="18" charset="-127"/>
                              </a:rPr>
                              <a:t>180</a:t>
                            </a:r>
                            <a:r>
                              <a:rPr lang="en-US" altLang="ko-KR" sz="1400" dirty="0"/>
                              <a:t>°</a:t>
                            </a:r>
                            <a:endParaRPr lang="el-GR" altLang="ko-KR" sz="1400" dirty="0">
                              <a:latin typeface="휴먼엑스포" pitchFamily="18" charset="-127"/>
                              <a:ea typeface="휴먼엑스포" pitchFamily="18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" name="직사각형 91"/>
                        <a:cNvSpPr/>
                      </a:nvSpPr>
                      <a:spPr bwMode="auto">
                        <a:xfrm>
                          <a:off x="927076" y="4457848"/>
                          <a:ext cx="358776" cy="257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en-US" altLang="ko-KR" sz="1400" dirty="0" smtClean="0">
                                <a:latin typeface="휴먼엑스포" pitchFamily="18" charset="-127"/>
                                <a:ea typeface="휴먼엑스포" pitchFamily="18" charset="-127"/>
                              </a:rPr>
                              <a:t>A</a:t>
                            </a:r>
                            <a:endParaRPr lang="el-GR" altLang="ko-KR" sz="1400" dirty="0">
                              <a:latin typeface="휴먼엑스포" pitchFamily="18" charset="-127"/>
                              <a:ea typeface="휴먼엑스포" pitchFamily="18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2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266950" y="1914186"/>
                          <a:ext cx="1588" cy="256097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3" name="Line 6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563938" y="1912737"/>
                          <a:ext cx="0" cy="256242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4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87900" y="1912737"/>
                          <a:ext cx="0" cy="256242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cxnSp>
                      <a:nvCxnSpPr>
                        <a:cNvPr id="16" name="직선 연결선 47"/>
                        <a:cNvCxnSpPr>
                          <a:cxnSpLocks noChangeShapeType="1"/>
                        </a:cNvCxnSpPr>
                      </a:nvCxnSpPr>
                      <a:spPr bwMode="auto">
                        <a:xfrm rot="10800000" flipV="1">
                          <a:off x="428596" y="1912737"/>
                          <a:ext cx="5472112" cy="1449"/>
                        </a:xfrm>
                        <a:prstGeom prst="line">
                          <a:avLst/>
                        </a:prstGeom>
                        <a:noFill/>
                        <a:ln w="25400" algn="ctr">
                          <a:solidFill>
                            <a:schemeClr val="tx1"/>
                          </a:solidFill>
                          <a:round/>
                          <a:headEnd type="arrow" w="med" len="med"/>
                          <a:tailEnd/>
                        </a:ln>
                      </a:spPr>
                    </a:cxnSp>
                    <a:sp>
                      <a:nvSpPr>
                        <a:cNvPr id="22" name="직사각형 21"/>
                        <a:cNvSpPr/>
                      </a:nvSpPr>
                      <a:spPr>
                        <a:xfrm>
                          <a:off x="2051050" y="2503732"/>
                          <a:ext cx="433388" cy="1969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직사각형 22"/>
                        <a:cNvSpPr/>
                      </a:nvSpPr>
                      <a:spPr>
                        <a:xfrm>
                          <a:off x="2484438" y="2700730"/>
                          <a:ext cx="215900" cy="1969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직사각형 23"/>
                        <a:cNvSpPr/>
                      </a:nvSpPr>
                      <a:spPr>
                        <a:xfrm>
                          <a:off x="4356100" y="3555355"/>
                          <a:ext cx="863600" cy="1969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직사각형 24"/>
                        <a:cNvSpPr/>
                      </a:nvSpPr>
                      <a:spPr>
                        <a:xfrm>
                          <a:off x="2843808" y="3573016"/>
                          <a:ext cx="431800" cy="1969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직사각형 25"/>
                        <a:cNvSpPr/>
                      </a:nvSpPr>
                      <a:spPr>
                        <a:xfrm>
                          <a:off x="2843213" y="3029544"/>
                          <a:ext cx="433387" cy="1969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0" name="직선 연결선 47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395288" y="2700730"/>
                          <a:ext cx="5545137" cy="0"/>
                        </a:xfrm>
                        <a:prstGeom prst="line">
                          <a:avLst/>
                        </a:prstGeom>
                        <a:noFill/>
                        <a:ln w="25400" algn="ctr">
                          <a:solidFill>
                            <a:schemeClr val="tx1"/>
                          </a:solidFill>
                          <a:round/>
                          <a:headEnd type="arrow" w="med" len="med"/>
                          <a:tailEnd/>
                        </a:ln>
                      </a:spPr>
                    </a:cxnSp>
                    <a:cxnSp>
                      <a:nvCxnSpPr>
                        <a:cNvPr id="31" name="직선 연결선 47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395288" y="3226542"/>
                          <a:ext cx="5545137" cy="0"/>
                        </a:xfrm>
                        <a:prstGeom prst="line">
                          <a:avLst/>
                        </a:prstGeom>
                        <a:noFill/>
                        <a:ln w="25400" algn="ctr">
                          <a:solidFill>
                            <a:schemeClr val="tx1"/>
                          </a:solidFill>
                          <a:round/>
                          <a:headEnd type="arrow" w="med" len="med"/>
                          <a:tailEnd/>
                        </a:ln>
                      </a:spPr>
                    </a:cxnSp>
                    <a:cxnSp>
                      <a:nvCxnSpPr>
                        <a:cNvPr id="32" name="직선 연결선 47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395288" y="3752353"/>
                          <a:ext cx="5545137" cy="0"/>
                        </a:xfrm>
                        <a:prstGeom prst="line">
                          <a:avLst/>
                        </a:prstGeom>
                        <a:noFill/>
                        <a:ln w="25400" algn="ctr">
                          <a:solidFill>
                            <a:schemeClr val="tx1"/>
                          </a:solidFill>
                          <a:round/>
                          <a:headEnd type="arrow" w="med" len="med"/>
                          <a:tailEnd/>
                        </a:ln>
                      </a:spPr>
                    </a:cxnSp>
                    <a:sp>
                      <a:nvSpPr>
                        <a:cNvPr id="35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71538" y="1928802"/>
                          <a:ext cx="1588" cy="256097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ko-KR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6" name="직사각형 91"/>
                        <a:cNvSpPr/>
                      </a:nvSpPr>
                      <a:spPr bwMode="auto">
                        <a:xfrm>
                          <a:off x="2141522" y="4457848"/>
                          <a:ext cx="358776" cy="257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en-US" altLang="ko-KR" sz="1400" dirty="0">
                                <a:latin typeface="휴먼엑스포" pitchFamily="18" charset="-127"/>
                                <a:ea typeface="휴먼엑스포" pitchFamily="18" charset="-127"/>
                              </a:rPr>
                              <a:t>B</a:t>
                            </a:r>
                            <a:endParaRPr lang="el-GR" altLang="ko-KR" sz="1400" dirty="0">
                              <a:latin typeface="휴먼엑스포" pitchFamily="18" charset="-127"/>
                              <a:ea typeface="휴먼엑스포" pitchFamily="18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7" name="직사각형 91"/>
                        <a:cNvSpPr/>
                      </a:nvSpPr>
                      <a:spPr bwMode="auto">
                        <a:xfrm>
                          <a:off x="3427406" y="4457848"/>
                          <a:ext cx="358776" cy="257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en-US" altLang="ko-KR" sz="1400" dirty="0" smtClean="0">
                                <a:latin typeface="휴먼엑스포" pitchFamily="18" charset="-127"/>
                                <a:ea typeface="휴먼엑스포" pitchFamily="18" charset="-127"/>
                              </a:rPr>
                              <a:t>C</a:t>
                            </a:r>
                            <a:endParaRPr lang="el-GR" altLang="ko-KR" sz="1400" dirty="0">
                              <a:latin typeface="휴먼엑스포" pitchFamily="18" charset="-127"/>
                              <a:ea typeface="휴먼엑스포" pitchFamily="18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8" name="직사각형 91"/>
                        <a:cNvSpPr/>
                      </a:nvSpPr>
                      <a:spPr bwMode="auto">
                        <a:xfrm>
                          <a:off x="4643438" y="4457848"/>
                          <a:ext cx="358776" cy="257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en-US" altLang="ko-KR" sz="1400" dirty="0">
                                <a:latin typeface="휴먼엑스포" pitchFamily="18" charset="-127"/>
                                <a:ea typeface="휴먼엑스포" pitchFamily="18" charset="-127"/>
                              </a:rPr>
                              <a:t>D</a:t>
                            </a:r>
                            <a:endParaRPr lang="el-GR" altLang="ko-KR" sz="1400" dirty="0">
                              <a:latin typeface="휴먼엑스포" pitchFamily="18" charset="-127"/>
                              <a:ea typeface="휴먼엑스포" pitchFamily="18" charset="-127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E437D" w:rsidRPr="008523AE" w:rsidRDefault="003E437D" w:rsidP="003E437D">
      <w:pPr>
        <w:rPr>
          <w:rFonts w:ascii="Times New Roman" w:eastAsia="돋움"/>
          <w:sz w:val="22"/>
          <w:szCs w:val="22"/>
        </w:rPr>
      </w:pPr>
    </w:p>
    <w:p w:rsidR="0011086B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11086B" w:rsidRPr="008523AE">
        <w:rPr>
          <w:rFonts w:ascii="Times New Roman"/>
          <w:sz w:val="22"/>
          <w:szCs w:val="22"/>
        </w:rPr>
        <w:t>In A, longitudinal magnetization is generated firstly.</w:t>
      </w:r>
    </w:p>
    <w:p w:rsidR="0011086B" w:rsidRPr="008523AE" w:rsidRDefault="00A50F58" w:rsidP="00A50F58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(B) </w:t>
      </w:r>
      <w:r w:rsidR="0011086B" w:rsidRPr="008523AE">
        <w:rPr>
          <w:rFonts w:ascii="Times New Roman"/>
          <w:color w:val="FF0000"/>
          <w:sz w:val="22"/>
          <w:szCs w:val="22"/>
        </w:rPr>
        <w:t xml:space="preserve">In B, </w:t>
      </w:r>
      <w:proofErr w:type="spellStart"/>
      <w:r w:rsidR="0011086B" w:rsidRPr="008523AE">
        <w:rPr>
          <w:rFonts w:ascii="Times New Roman"/>
          <w:color w:val="FF0000"/>
          <w:sz w:val="22"/>
          <w:szCs w:val="22"/>
        </w:rPr>
        <w:t>dephasing</w:t>
      </w:r>
      <w:proofErr w:type="spellEnd"/>
      <w:r w:rsidR="0011086B" w:rsidRPr="008523AE">
        <w:rPr>
          <w:rFonts w:ascii="Times New Roman"/>
          <w:color w:val="FF0000"/>
          <w:sz w:val="22"/>
          <w:szCs w:val="22"/>
        </w:rPr>
        <w:t xml:space="preserve"> starts after slice selection gradient turned off.</w:t>
      </w:r>
    </w:p>
    <w:p w:rsidR="0011086B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="0011086B" w:rsidRPr="008523AE">
        <w:rPr>
          <w:rFonts w:ascii="Times New Roman"/>
          <w:sz w:val="22"/>
          <w:szCs w:val="22"/>
        </w:rPr>
        <w:t>In C, T2 star effect is compensated.</w:t>
      </w:r>
    </w:p>
    <w:p w:rsidR="0011086B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</w:t>
      </w:r>
      <w:r w:rsidR="0011086B" w:rsidRPr="008523AE">
        <w:rPr>
          <w:rFonts w:ascii="Times New Roman"/>
          <w:sz w:val="22"/>
          <w:szCs w:val="22"/>
        </w:rPr>
        <w:t>라</w:t>
      </w:r>
      <w:r w:rsidR="0011086B" w:rsidRPr="008523AE">
        <w:rPr>
          <w:rFonts w:ascii="Times New Roman"/>
          <w:sz w:val="22"/>
          <w:szCs w:val="22"/>
        </w:rPr>
        <w:t>. In D, analog signal is transformed to digital signal.</w:t>
      </w:r>
    </w:p>
    <w:p w:rsidR="0011086B" w:rsidRPr="008523AE" w:rsidRDefault="0011086B" w:rsidP="0011086B">
      <w:pPr>
        <w:rPr>
          <w:rFonts w:ascii="Times New Roman"/>
          <w:sz w:val="22"/>
          <w:szCs w:val="22"/>
        </w:rPr>
      </w:pPr>
    </w:p>
    <w:p w:rsidR="003E437D" w:rsidRPr="008523AE" w:rsidRDefault="003E437D" w:rsidP="003E437D">
      <w:pPr>
        <w:rPr>
          <w:rFonts w:ascii="Times New Roman"/>
          <w:sz w:val="22"/>
          <w:szCs w:val="22"/>
        </w:rPr>
      </w:pPr>
    </w:p>
    <w:p w:rsidR="00E80BEC" w:rsidRPr="008523AE" w:rsidRDefault="00E80BEC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75. Which of the following is </w:t>
      </w:r>
      <w:proofErr w:type="gramStart"/>
      <w:r w:rsidRPr="008523AE">
        <w:rPr>
          <w:rFonts w:ascii="Times New Roman"/>
          <w:sz w:val="22"/>
          <w:szCs w:val="22"/>
        </w:rPr>
        <w:t>Not</w:t>
      </w:r>
      <w:proofErr w:type="gramEnd"/>
      <w:r w:rsidRPr="008523AE">
        <w:rPr>
          <w:rFonts w:ascii="Times New Roman"/>
          <w:sz w:val="22"/>
          <w:szCs w:val="22"/>
        </w:rPr>
        <w:t xml:space="preserve"> correct explanation about image formation?</w:t>
      </w:r>
    </w:p>
    <w:p w:rsidR="00E80BEC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E80BEC" w:rsidRPr="008523AE">
        <w:rPr>
          <w:rFonts w:ascii="Times New Roman"/>
          <w:sz w:val="22"/>
          <w:szCs w:val="22"/>
        </w:rPr>
        <w:t>Image is reformatted by back projection.</w:t>
      </w:r>
    </w:p>
    <w:p w:rsidR="00E80BEC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r w:rsidR="00E80BEC" w:rsidRPr="008523AE">
        <w:rPr>
          <w:rFonts w:ascii="Times New Roman"/>
          <w:sz w:val="22"/>
          <w:szCs w:val="22"/>
        </w:rPr>
        <w:t xml:space="preserve">The location of RF frequency and image signal can be defined by </w:t>
      </w:r>
      <w:proofErr w:type="spellStart"/>
      <w:r w:rsidR="00E80BEC" w:rsidRPr="008523AE">
        <w:rPr>
          <w:rFonts w:ascii="Times New Roman"/>
          <w:sz w:val="22"/>
          <w:szCs w:val="22"/>
        </w:rPr>
        <w:t>Nyquist</w:t>
      </w:r>
      <w:proofErr w:type="spellEnd"/>
      <w:r w:rsidR="00E80BEC" w:rsidRPr="008523AE">
        <w:rPr>
          <w:rFonts w:ascii="Times New Roman"/>
          <w:sz w:val="22"/>
          <w:szCs w:val="22"/>
        </w:rPr>
        <w:t xml:space="preserve"> theory.</w:t>
      </w:r>
    </w:p>
    <w:p w:rsidR="00E80BEC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="00E80BEC" w:rsidRPr="008523AE">
        <w:rPr>
          <w:rFonts w:ascii="Times New Roman"/>
          <w:sz w:val="22"/>
          <w:szCs w:val="22"/>
        </w:rPr>
        <w:t xml:space="preserve">Analog data can be transformed to digital data by Fourier transformation. </w:t>
      </w:r>
    </w:p>
    <w:p w:rsidR="00E80BEC" w:rsidRPr="008523AE" w:rsidRDefault="00A50F58" w:rsidP="00A50F58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(D) </w:t>
      </w:r>
      <w:r w:rsidR="00E80BEC" w:rsidRPr="008523AE">
        <w:rPr>
          <w:rFonts w:ascii="Times New Roman"/>
          <w:color w:val="FF0000"/>
          <w:sz w:val="22"/>
          <w:szCs w:val="22"/>
        </w:rPr>
        <w:t>Low frequency is in the center of K-space.</w:t>
      </w:r>
    </w:p>
    <w:p w:rsidR="00E80BEC" w:rsidRPr="008523AE" w:rsidRDefault="00E80BEC" w:rsidP="003E437D">
      <w:pPr>
        <w:rPr>
          <w:rFonts w:ascii="Times New Roman"/>
          <w:sz w:val="22"/>
          <w:szCs w:val="22"/>
        </w:rPr>
      </w:pPr>
    </w:p>
    <w:p w:rsidR="003E437D" w:rsidRPr="008523AE" w:rsidRDefault="003E437D" w:rsidP="003E437D">
      <w:pPr>
        <w:rPr>
          <w:rFonts w:ascii="Times New Roman"/>
          <w:color w:val="FF0000"/>
          <w:sz w:val="22"/>
          <w:szCs w:val="22"/>
        </w:rPr>
      </w:pPr>
    </w:p>
    <w:p w:rsidR="00E80BEC" w:rsidRPr="008523AE" w:rsidRDefault="00E80BEC" w:rsidP="003E437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76. </w:t>
      </w:r>
      <w:r w:rsidRPr="008523AE">
        <w:rPr>
          <w:rFonts w:ascii="Times New Roman" w:eastAsia="돋움"/>
          <w:sz w:val="22"/>
          <w:szCs w:val="22"/>
        </w:rPr>
        <w:t xml:space="preserve">Which of the following is </w:t>
      </w:r>
      <w:proofErr w:type="gramStart"/>
      <w:r w:rsidRPr="008523AE">
        <w:rPr>
          <w:rFonts w:ascii="Times New Roman" w:eastAsia="돋움"/>
          <w:sz w:val="22"/>
          <w:szCs w:val="22"/>
        </w:rPr>
        <w:t>Not</w:t>
      </w:r>
      <w:proofErr w:type="gramEnd"/>
      <w:r w:rsidRPr="008523AE">
        <w:rPr>
          <w:rFonts w:ascii="Times New Roman" w:eastAsia="돋움"/>
          <w:sz w:val="22"/>
          <w:szCs w:val="22"/>
        </w:rPr>
        <w:t xml:space="preserve"> correct explanation about SPIR (spatial inversion recovery) technique?</w:t>
      </w:r>
    </w:p>
    <w:p w:rsidR="00E80BEC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E80BEC" w:rsidRPr="008523AE">
        <w:rPr>
          <w:rFonts w:ascii="Times New Roman"/>
          <w:sz w:val="22"/>
          <w:szCs w:val="22"/>
        </w:rPr>
        <w:t>It is sensitive to magnetic system or RF homogeneity.</w:t>
      </w:r>
    </w:p>
    <w:p w:rsidR="00E80BEC" w:rsidRPr="008523AE" w:rsidRDefault="00A50F58" w:rsidP="00A50F58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(B) </w:t>
      </w:r>
      <w:r w:rsidR="00E80BEC" w:rsidRPr="008523AE">
        <w:rPr>
          <w:rFonts w:ascii="Times New Roman"/>
          <w:color w:val="FF0000"/>
          <w:sz w:val="22"/>
          <w:szCs w:val="22"/>
        </w:rPr>
        <w:t>It has lower SAR level than STIR (short tau inversion recovery).</w:t>
      </w:r>
    </w:p>
    <w:p w:rsidR="00E80BEC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="00E80BEC" w:rsidRPr="008523AE">
        <w:rPr>
          <w:rFonts w:ascii="Times New Roman"/>
          <w:sz w:val="22"/>
          <w:szCs w:val="22"/>
        </w:rPr>
        <w:t xml:space="preserve">It is not effective to the fat </w:t>
      </w:r>
      <w:proofErr w:type="spellStart"/>
      <w:r w:rsidR="00E80BEC" w:rsidRPr="008523AE">
        <w:rPr>
          <w:rFonts w:ascii="Times New Roman"/>
          <w:sz w:val="22"/>
          <w:szCs w:val="22"/>
        </w:rPr>
        <w:t>satuation</w:t>
      </w:r>
      <w:proofErr w:type="spellEnd"/>
      <w:r w:rsidR="00E80BEC" w:rsidRPr="008523AE">
        <w:rPr>
          <w:rFonts w:ascii="Times New Roman"/>
          <w:sz w:val="22"/>
          <w:szCs w:val="22"/>
        </w:rPr>
        <w:t xml:space="preserve"> in large FOV.</w:t>
      </w:r>
    </w:p>
    <w:p w:rsidR="00E80BEC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</w:t>
      </w:r>
      <w:r w:rsidR="00E80BEC" w:rsidRPr="008523AE">
        <w:rPr>
          <w:rFonts w:ascii="Times New Roman"/>
          <w:sz w:val="22"/>
          <w:szCs w:val="22"/>
        </w:rPr>
        <w:t>It is effective in the high filed.</w:t>
      </w:r>
    </w:p>
    <w:p w:rsidR="00E80BEC" w:rsidRPr="008523AE" w:rsidRDefault="00E80BEC" w:rsidP="003E437D">
      <w:pPr>
        <w:rPr>
          <w:rFonts w:ascii="Times New Roman"/>
          <w:sz w:val="22"/>
          <w:szCs w:val="22"/>
        </w:rPr>
      </w:pPr>
    </w:p>
    <w:p w:rsidR="00E80BEC" w:rsidRPr="008523AE" w:rsidRDefault="00E80BEC" w:rsidP="003E437D">
      <w:pPr>
        <w:rPr>
          <w:rFonts w:ascii="Times New Roman"/>
          <w:sz w:val="22"/>
          <w:szCs w:val="22"/>
        </w:rPr>
      </w:pPr>
    </w:p>
    <w:p w:rsidR="00E80BEC" w:rsidRPr="008523AE" w:rsidRDefault="00E80BEC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77. Which of the following is </w:t>
      </w:r>
      <w:proofErr w:type="gramStart"/>
      <w:r w:rsidRPr="008523AE">
        <w:rPr>
          <w:rFonts w:ascii="Times New Roman"/>
          <w:sz w:val="22"/>
          <w:szCs w:val="22"/>
        </w:rPr>
        <w:t>Not</w:t>
      </w:r>
      <w:proofErr w:type="gramEnd"/>
      <w:r w:rsidRPr="008523AE">
        <w:rPr>
          <w:rFonts w:ascii="Times New Roman"/>
          <w:sz w:val="22"/>
          <w:szCs w:val="22"/>
        </w:rPr>
        <w:t xml:space="preserve"> correct explanation about STIR (short tau inversion recovery) technique?</w:t>
      </w:r>
    </w:p>
    <w:p w:rsidR="00E80BEC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E80BEC" w:rsidRPr="008523AE">
        <w:rPr>
          <w:rFonts w:ascii="Times New Roman"/>
          <w:sz w:val="22"/>
          <w:szCs w:val="22"/>
        </w:rPr>
        <w:t>Large FOV is good for fat saturation.</w:t>
      </w:r>
    </w:p>
    <w:p w:rsidR="00E80BEC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r w:rsidR="00E80BEC" w:rsidRPr="008523AE">
        <w:rPr>
          <w:rFonts w:ascii="Times New Roman"/>
          <w:sz w:val="22"/>
          <w:szCs w:val="22"/>
        </w:rPr>
        <w:t xml:space="preserve">It is more sensitive to T1 relaxation of the tissue than filed </w:t>
      </w:r>
      <w:proofErr w:type="spellStart"/>
      <w:r w:rsidR="00E80BEC" w:rsidRPr="008523AE">
        <w:rPr>
          <w:rFonts w:ascii="Times New Roman"/>
          <w:sz w:val="22"/>
          <w:szCs w:val="22"/>
        </w:rPr>
        <w:t>inhomogeneity</w:t>
      </w:r>
      <w:proofErr w:type="spellEnd"/>
      <w:r w:rsidR="00E80BEC" w:rsidRPr="008523AE">
        <w:rPr>
          <w:rFonts w:ascii="Times New Roman"/>
          <w:sz w:val="22"/>
          <w:szCs w:val="22"/>
        </w:rPr>
        <w:t>.</w:t>
      </w:r>
    </w:p>
    <w:p w:rsidR="00E80BEC" w:rsidRPr="008523AE" w:rsidRDefault="00A50F58" w:rsidP="00A50F58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(C) </w:t>
      </w:r>
      <w:r w:rsidR="00E80BEC" w:rsidRPr="008523AE">
        <w:rPr>
          <w:rFonts w:ascii="Times New Roman"/>
          <w:color w:val="FF0000"/>
          <w:sz w:val="22"/>
          <w:szCs w:val="22"/>
        </w:rPr>
        <w:t>Fat saturation is good for the lesion detection after injection of contrast media.</w:t>
      </w:r>
    </w:p>
    <w:p w:rsidR="00E80BEC" w:rsidRPr="008523AE" w:rsidRDefault="00A50F58" w:rsidP="00A50F58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</w:t>
      </w:r>
      <w:r w:rsidR="00E80BEC" w:rsidRPr="008523AE">
        <w:rPr>
          <w:rFonts w:ascii="Times New Roman"/>
          <w:sz w:val="22"/>
          <w:szCs w:val="22"/>
        </w:rPr>
        <w:t>Uniform fat saturation can be done without external filed strength.</w:t>
      </w:r>
    </w:p>
    <w:p w:rsidR="00E80BEC" w:rsidRPr="008523AE" w:rsidRDefault="00E80BEC" w:rsidP="00E80BEC">
      <w:pPr>
        <w:rPr>
          <w:rFonts w:ascii="Times New Roman"/>
          <w:sz w:val="22"/>
          <w:szCs w:val="22"/>
        </w:rPr>
      </w:pPr>
    </w:p>
    <w:p w:rsidR="00E80BEC" w:rsidRPr="008523AE" w:rsidRDefault="00E80BEC" w:rsidP="003E437D">
      <w:pPr>
        <w:rPr>
          <w:rFonts w:ascii="Times New Roman"/>
          <w:sz w:val="22"/>
          <w:szCs w:val="22"/>
        </w:rPr>
      </w:pPr>
    </w:p>
    <w:p w:rsidR="003E437D" w:rsidRPr="008523AE" w:rsidRDefault="003E437D" w:rsidP="003E437D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78. </w:t>
      </w:r>
      <w:r w:rsidR="00A50F58" w:rsidRPr="008523AE">
        <w:rPr>
          <w:rFonts w:ascii="Times New Roman" w:eastAsia="돋움"/>
          <w:sz w:val="22"/>
          <w:szCs w:val="22"/>
        </w:rPr>
        <w:t xml:space="preserve">Which of the following is </w:t>
      </w:r>
      <w:proofErr w:type="gramStart"/>
      <w:r w:rsidR="00A50F58" w:rsidRPr="008523AE">
        <w:rPr>
          <w:rFonts w:ascii="Times New Roman" w:eastAsia="돋움"/>
          <w:sz w:val="22"/>
          <w:szCs w:val="22"/>
        </w:rPr>
        <w:t>Not</w:t>
      </w:r>
      <w:proofErr w:type="gramEnd"/>
      <w:r w:rsidR="00A50F58" w:rsidRPr="008523AE">
        <w:rPr>
          <w:rFonts w:ascii="Times New Roman" w:eastAsia="돋움"/>
          <w:sz w:val="22"/>
          <w:szCs w:val="22"/>
        </w:rPr>
        <w:t xml:space="preserve"> correct purpose of the brain posterior </w:t>
      </w:r>
      <w:proofErr w:type="spellStart"/>
      <w:r w:rsidR="00A50F58" w:rsidRPr="008523AE">
        <w:rPr>
          <w:rFonts w:ascii="Times New Roman" w:eastAsia="돋움"/>
          <w:sz w:val="22"/>
          <w:szCs w:val="22"/>
        </w:rPr>
        <w:t>fossa</w:t>
      </w:r>
      <w:proofErr w:type="spellEnd"/>
      <w:r w:rsidR="00A50F58" w:rsidRPr="008523AE">
        <w:rPr>
          <w:rFonts w:ascii="Times New Roman" w:eastAsia="돋움"/>
          <w:sz w:val="22"/>
          <w:szCs w:val="22"/>
        </w:rPr>
        <w:t xml:space="preserve"> MRI?</w:t>
      </w:r>
    </w:p>
    <w:p w:rsidR="003E437D" w:rsidRPr="008523AE" w:rsidRDefault="00A50F58" w:rsidP="003E437D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</w:t>
      </w:r>
      <w:r w:rsidR="003E437D" w:rsidRPr="008523AE">
        <w:rPr>
          <w:rFonts w:ascii="Times New Roman"/>
          <w:color w:val="FF0000"/>
          <w:sz w:val="22"/>
          <w:szCs w:val="22"/>
        </w:rPr>
        <w:t>) Optic and Olfactory nerve lesion</w:t>
      </w:r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3E437D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3E437D" w:rsidRPr="008523AE">
        <w:rPr>
          <w:rFonts w:ascii="Times New Roman"/>
          <w:sz w:val="22"/>
          <w:szCs w:val="22"/>
        </w:rPr>
        <w:t>Hemifacial</w:t>
      </w:r>
      <w:proofErr w:type="spellEnd"/>
      <w:r w:rsidR="003E437D" w:rsidRPr="008523AE">
        <w:rPr>
          <w:rFonts w:ascii="Times New Roman"/>
          <w:sz w:val="22"/>
          <w:szCs w:val="22"/>
        </w:rPr>
        <w:t xml:space="preserve"> spasm and </w:t>
      </w:r>
      <w:proofErr w:type="gramStart"/>
      <w:r w:rsidR="003E437D" w:rsidRPr="008523AE">
        <w:rPr>
          <w:rFonts w:ascii="Times New Roman"/>
          <w:sz w:val="22"/>
          <w:szCs w:val="22"/>
        </w:rPr>
        <w:t>Trigeminal</w:t>
      </w:r>
      <w:proofErr w:type="gramEnd"/>
      <w:r w:rsidR="003E437D" w:rsidRPr="008523AE">
        <w:rPr>
          <w:rFonts w:ascii="Times New Roman"/>
          <w:sz w:val="22"/>
          <w:szCs w:val="22"/>
        </w:rPr>
        <w:t xml:space="preserve"> </w:t>
      </w:r>
      <w:proofErr w:type="spellStart"/>
      <w:r w:rsidR="003E437D" w:rsidRPr="008523AE">
        <w:rPr>
          <w:rFonts w:ascii="Times New Roman"/>
          <w:sz w:val="22"/>
          <w:szCs w:val="22"/>
        </w:rPr>
        <w:t>neralgia</w:t>
      </w:r>
      <w:proofErr w:type="spellEnd"/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3E437D" w:rsidRPr="008523AE">
        <w:rPr>
          <w:rFonts w:ascii="Times New Roman"/>
          <w:sz w:val="22"/>
          <w:szCs w:val="22"/>
        </w:rPr>
        <w:t xml:space="preserve">) Brian </w:t>
      </w:r>
      <w:proofErr w:type="gramStart"/>
      <w:r w:rsidR="003E437D" w:rsidRPr="008523AE">
        <w:rPr>
          <w:rFonts w:ascii="Times New Roman"/>
          <w:sz w:val="22"/>
          <w:szCs w:val="22"/>
        </w:rPr>
        <w:t>stem</w:t>
      </w:r>
      <w:proofErr w:type="gramEnd"/>
      <w:r w:rsidR="003E437D" w:rsidRPr="008523AE">
        <w:rPr>
          <w:rFonts w:ascii="Times New Roman"/>
          <w:sz w:val="22"/>
          <w:szCs w:val="22"/>
        </w:rPr>
        <w:t xml:space="preserve"> lesion and acoustic </w:t>
      </w:r>
      <w:proofErr w:type="spellStart"/>
      <w:r w:rsidR="003E437D" w:rsidRPr="008523AE">
        <w:rPr>
          <w:rFonts w:ascii="Times New Roman"/>
          <w:sz w:val="22"/>
          <w:szCs w:val="22"/>
        </w:rPr>
        <w:t>neuroma</w:t>
      </w:r>
      <w:proofErr w:type="spellEnd"/>
    </w:p>
    <w:p w:rsidR="003E437D" w:rsidRPr="008523AE" w:rsidRDefault="00A50F58" w:rsidP="003E437D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3E437D" w:rsidRPr="008523AE">
        <w:rPr>
          <w:rFonts w:ascii="Times New Roman"/>
          <w:sz w:val="22"/>
          <w:szCs w:val="22"/>
        </w:rPr>
        <w:t>) Facial palsy and numbness</w:t>
      </w:r>
    </w:p>
    <w:p w:rsidR="00E80BEC" w:rsidRPr="008523AE" w:rsidRDefault="00E80BEC" w:rsidP="003E437D">
      <w:pPr>
        <w:rPr>
          <w:rFonts w:ascii="Times New Roman"/>
          <w:sz w:val="22"/>
          <w:szCs w:val="22"/>
        </w:rPr>
      </w:pPr>
    </w:p>
    <w:p w:rsidR="00A50F58" w:rsidRPr="008523AE" w:rsidRDefault="00A50F58" w:rsidP="003E437D">
      <w:pPr>
        <w:rPr>
          <w:rFonts w:ascii="Times New Roman"/>
          <w:sz w:val="22"/>
          <w:szCs w:val="22"/>
        </w:rPr>
      </w:pPr>
    </w:p>
    <w:p w:rsidR="00E80BEC" w:rsidRPr="008523AE" w:rsidRDefault="00E80BEC" w:rsidP="008523AE">
      <w:pPr>
        <w:widowControl/>
        <w:wordWrap/>
        <w:autoSpaceDE/>
        <w:autoSpaceDN/>
        <w:jc w:val="left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79. </w:t>
      </w:r>
      <w:r w:rsidRPr="008523AE">
        <w:rPr>
          <w:rFonts w:ascii="Times New Roman" w:eastAsia="돋움"/>
          <w:sz w:val="22"/>
          <w:szCs w:val="22"/>
        </w:rPr>
        <w:t xml:space="preserve">Which of the following is </w:t>
      </w:r>
      <w:proofErr w:type="gramStart"/>
      <w:r w:rsidRPr="008523AE">
        <w:rPr>
          <w:rFonts w:ascii="Times New Roman" w:eastAsia="돋움"/>
          <w:sz w:val="22"/>
          <w:szCs w:val="22"/>
        </w:rPr>
        <w:t>Not</w:t>
      </w:r>
      <w:proofErr w:type="gramEnd"/>
      <w:r w:rsidRPr="008523AE">
        <w:rPr>
          <w:rFonts w:ascii="Times New Roman" w:eastAsia="돋움"/>
          <w:sz w:val="22"/>
          <w:szCs w:val="22"/>
        </w:rPr>
        <w:t xml:space="preserve"> correct explanation about IAC (internal auditory cannel) MRI?</w:t>
      </w:r>
    </w:p>
    <w:p w:rsidR="00E80BEC" w:rsidRPr="008523AE" w:rsidRDefault="00E610B4" w:rsidP="00E610B4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(A) </w:t>
      </w:r>
      <w:r w:rsidR="00E80BEC" w:rsidRPr="008523AE">
        <w:rPr>
          <w:rFonts w:ascii="Times New Roman" w:eastAsia="돋움"/>
          <w:sz w:val="22"/>
          <w:szCs w:val="22"/>
        </w:rPr>
        <w:t>Higher spatial resolution is needed for very small anatomical structures.</w:t>
      </w:r>
    </w:p>
    <w:p w:rsidR="00E80BEC" w:rsidRPr="008523AE" w:rsidRDefault="00E610B4" w:rsidP="00E610B4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(B) </w:t>
      </w:r>
      <w:r w:rsidR="00E80BEC" w:rsidRPr="008523AE">
        <w:rPr>
          <w:rFonts w:ascii="Times New Roman" w:eastAsia="돋움"/>
          <w:sz w:val="22"/>
          <w:szCs w:val="22"/>
        </w:rPr>
        <w:t>Higher SNR protocol is needed because of low proton density of the structure compared to brain tissues.</w:t>
      </w:r>
    </w:p>
    <w:p w:rsidR="00E80BEC" w:rsidRPr="008523AE" w:rsidRDefault="00E610B4" w:rsidP="00E610B4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(C) </w:t>
      </w:r>
      <w:r w:rsidR="00E80BEC" w:rsidRPr="008523AE">
        <w:rPr>
          <w:rFonts w:ascii="Times New Roman" w:eastAsia="돋움"/>
          <w:sz w:val="22"/>
          <w:szCs w:val="22"/>
        </w:rPr>
        <w:t>Facial and auditory nerve is better depiction in the CSF background.</w:t>
      </w:r>
    </w:p>
    <w:p w:rsidR="00E80BEC" w:rsidRPr="008523AE" w:rsidRDefault="00E610B4" w:rsidP="00E610B4">
      <w:pPr>
        <w:rPr>
          <w:rFonts w:ascii="Times New Roman" w:eastAsia="돋움"/>
          <w:color w:val="FF0000"/>
          <w:sz w:val="22"/>
          <w:szCs w:val="22"/>
        </w:rPr>
      </w:pPr>
      <w:r w:rsidRPr="008523AE">
        <w:rPr>
          <w:rFonts w:ascii="Times New Roman" w:eastAsia="돋움"/>
          <w:color w:val="FF0000"/>
          <w:sz w:val="22"/>
          <w:szCs w:val="22"/>
        </w:rPr>
        <w:t xml:space="preserve">(D) </w:t>
      </w:r>
      <w:r w:rsidR="00E80BEC" w:rsidRPr="008523AE">
        <w:rPr>
          <w:rFonts w:ascii="Times New Roman" w:eastAsia="돋움"/>
          <w:color w:val="FF0000"/>
          <w:sz w:val="22"/>
          <w:szCs w:val="22"/>
        </w:rPr>
        <w:t>Flow artifacts by artery than vein should be removed.</w:t>
      </w:r>
    </w:p>
    <w:p w:rsidR="00E610B4" w:rsidRPr="008523AE" w:rsidRDefault="00E610B4" w:rsidP="00E610B4">
      <w:pPr>
        <w:rPr>
          <w:rFonts w:ascii="Times New Roman" w:eastAsia="돋움"/>
          <w:color w:val="FF0000"/>
          <w:sz w:val="22"/>
          <w:szCs w:val="22"/>
        </w:rPr>
      </w:pPr>
    </w:p>
    <w:p w:rsidR="00E610B4" w:rsidRPr="008523AE" w:rsidRDefault="00E610B4" w:rsidP="00E610B4">
      <w:pPr>
        <w:rPr>
          <w:rFonts w:ascii="Times New Roman" w:eastAsia="돋움"/>
          <w:color w:val="FF0000"/>
          <w:sz w:val="22"/>
          <w:szCs w:val="22"/>
        </w:rPr>
      </w:pPr>
    </w:p>
    <w:p w:rsidR="00E80BEC" w:rsidRPr="008523AE" w:rsidRDefault="00E80BEC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80. Which of the following in </w:t>
      </w:r>
      <w:proofErr w:type="gramStart"/>
      <w:r w:rsidRPr="008523AE">
        <w:rPr>
          <w:rFonts w:ascii="Times New Roman"/>
          <w:sz w:val="22"/>
          <w:szCs w:val="22"/>
        </w:rPr>
        <w:t>Not</w:t>
      </w:r>
      <w:proofErr w:type="gramEnd"/>
      <w:r w:rsidRPr="008523AE">
        <w:rPr>
          <w:rFonts w:ascii="Times New Roman"/>
          <w:sz w:val="22"/>
          <w:szCs w:val="22"/>
        </w:rPr>
        <w:t xml:space="preserve"> correct explanation about Cervical spine MRI?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E80BEC" w:rsidRPr="008523AE">
        <w:rPr>
          <w:rFonts w:ascii="Times New Roman"/>
          <w:sz w:val="22"/>
          <w:szCs w:val="22"/>
        </w:rPr>
        <w:t xml:space="preserve">The phase encoding direction is SI (superior to inferior) in </w:t>
      </w:r>
      <w:proofErr w:type="spellStart"/>
      <w:r w:rsidR="00E80BEC" w:rsidRPr="008523AE">
        <w:rPr>
          <w:rFonts w:ascii="Times New Roman"/>
          <w:sz w:val="22"/>
          <w:szCs w:val="22"/>
        </w:rPr>
        <w:t>Sagittal</w:t>
      </w:r>
      <w:proofErr w:type="spellEnd"/>
      <w:r w:rsidR="00E80BEC" w:rsidRPr="008523AE">
        <w:rPr>
          <w:rFonts w:ascii="Times New Roman"/>
          <w:sz w:val="22"/>
          <w:szCs w:val="22"/>
        </w:rPr>
        <w:t xml:space="preserve"> plane.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r w:rsidR="00E80BEC" w:rsidRPr="008523AE">
        <w:rPr>
          <w:rFonts w:ascii="Times New Roman"/>
          <w:sz w:val="22"/>
          <w:szCs w:val="22"/>
        </w:rPr>
        <w:t>Post processing is used to remove the artifacts by TSE (turbo spin echo)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="00E80BEC" w:rsidRPr="008523AE">
        <w:rPr>
          <w:rFonts w:ascii="Times New Roman"/>
          <w:sz w:val="22"/>
          <w:szCs w:val="22"/>
        </w:rPr>
        <w:t>T2 fat saturation technique is used for discrimination between trauma and metastasis lesion.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</w:t>
      </w:r>
      <w:r w:rsidR="00E80BEC" w:rsidRPr="008523AE">
        <w:rPr>
          <w:rFonts w:ascii="Times New Roman"/>
          <w:color w:val="FF0000"/>
          <w:sz w:val="22"/>
          <w:szCs w:val="22"/>
        </w:rPr>
        <w:t xml:space="preserve"> 3D balanced gradient echo is better for </w:t>
      </w:r>
      <w:proofErr w:type="spellStart"/>
      <w:r w:rsidR="00E80BEC" w:rsidRPr="008523AE">
        <w:rPr>
          <w:rFonts w:ascii="Times New Roman"/>
          <w:color w:val="FF0000"/>
          <w:sz w:val="22"/>
          <w:szCs w:val="22"/>
        </w:rPr>
        <w:t>radiculopathy</w:t>
      </w:r>
      <w:proofErr w:type="spellEnd"/>
      <w:r w:rsidR="00E80BEC" w:rsidRPr="008523AE">
        <w:rPr>
          <w:rFonts w:ascii="Times New Roman"/>
          <w:color w:val="FF0000"/>
          <w:sz w:val="22"/>
          <w:szCs w:val="22"/>
        </w:rPr>
        <w:t xml:space="preserve"> (disc disease) than </w:t>
      </w:r>
      <w:proofErr w:type="spellStart"/>
      <w:r w:rsidR="00E80BEC" w:rsidRPr="008523AE">
        <w:rPr>
          <w:rFonts w:ascii="Times New Roman"/>
          <w:color w:val="FF0000"/>
          <w:sz w:val="22"/>
          <w:szCs w:val="22"/>
        </w:rPr>
        <w:t>myelopathy</w:t>
      </w:r>
      <w:proofErr w:type="spellEnd"/>
      <w:r w:rsidR="00E80BEC" w:rsidRPr="008523AE">
        <w:rPr>
          <w:rFonts w:ascii="Times New Roman"/>
          <w:color w:val="FF0000"/>
          <w:sz w:val="22"/>
          <w:szCs w:val="22"/>
        </w:rPr>
        <w:t xml:space="preserve"> (cord lesion) clinically.</w:t>
      </w:r>
    </w:p>
    <w:p w:rsidR="003E437D" w:rsidRPr="008523AE" w:rsidRDefault="003E437D" w:rsidP="003E437D">
      <w:pPr>
        <w:rPr>
          <w:rFonts w:ascii="Times New Roman"/>
          <w:color w:val="FF0000"/>
          <w:sz w:val="22"/>
          <w:szCs w:val="22"/>
        </w:rPr>
      </w:pPr>
    </w:p>
    <w:p w:rsidR="00E80BEC" w:rsidRPr="008523AE" w:rsidRDefault="00E80BEC" w:rsidP="003E437D">
      <w:pPr>
        <w:rPr>
          <w:rFonts w:ascii="Times New Roman"/>
          <w:color w:val="FF0000"/>
          <w:sz w:val="22"/>
          <w:szCs w:val="22"/>
        </w:rPr>
      </w:pPr>
    </w:p>
    <w:p w:rsidR="00E80BEC" w:rsidRPr="008523AE" w:rsidRDefault="00E80BEC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81. Which of the following is </w:t>
      </w:r>
      <w:proofErr w:type="gramStart"/>
      <w:r w:rsidRPr="008523AE">
        <w:rPr>
          <w:rFonts w:ascii="Times New Roman"/>
          <w:sz w:val="22"/>
          <w:szCs w:val="22"/>
        </w:rPr>
        <w:t>Not</w:t>
      </w:r>
      <w:proofErr w:type="gramEnd"/>
      <w:r w:rsidRPr="008523AE">
        <w:rPr>
          <w:rFonts w:ascii="Times New Roman"/>
          <w:sz w:val="22"/>
          <w:szCs w:val="22"/>
        </w:rPr>
        <w:t xml:space="preserve"> correct explanation about Knee MRI?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E80BEC" w:rsidRPr="008523AE">
        <w:rPr>
          <w:rFonts w:ascii="Times New Roman"/>
          <w:sz w:val="22"/>
          <w:szCs w:val="22"/>
        </w:rPr>
        <w:t xml:space="preserve">PD (proton density) is used for the depiction of </w:t>
      </w:r>
      <w:proofErr w:type="spellStart"/>
      <w:r w:rsidR="00E80BEC" w:rsidRPr="008523AE">
        <w:rPr>
          <w:rFonts w:ascii="Times New Roman"/>
          <w:sz w:val="22"/>
          <w:szCs w:val="22"/>
        </w:rPr>
        <w:t>articular</w:t>
      </w:r>
      <w:proofErr w:type="spellEnd"/>
      <w:r w:rsidR="00E80BEC" w:rsidRPr="008523AE">
        <w:rPr>
          <w:rFonts w:ascii="Times New Roman"/>
          <w:sz w:val="22"/>
          <w:szCs w:val="22"/>
        </w:rPr>
        <w:t xml:space="preserve"> cartilage, collateral ligament, and </w:t>
      </w:r>
      <w:proofErr w:type="spellStart"/>
      <w:r w:rsidR="00E80BEC" w:rsidRPr="008523AE">
        <w:rPr>
          <w:rFonts w:ascii="Times New Roman"/>
          <w:sz w:val="22"/>
          <w:szCs w:val="22"/>
        </w:rPr>
        <w:t>meniscal</w:t>
      </w:r>
      <w:proofErr w:type="spellEnd"/>
      <w:r w:rsidR="00E80BEC" w:rsidRPr="008523AE">
        <w:rPr>
          <w:rFonts w:ascii="Times New Roman"/>
          <w:sz w:val="22"/>
          <w:szCs w:val="22"/>
        </w:rPr>
        <w:t xml:space="preserve"> tear.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r w:rsidR="00E80BEC" w:rsidRPr="008523AE">
        <w:rPr>
          <w:rFonts w:ascii="Times New Roman"/>
          <w:sz w:val="22"/>
          <w:szCs w:val="22"/>
        </w:rPr>
        <w:t xml:space="preserve">Axial plane is good for the depiction of patella and </w:t>
      </w:r>
      <w:proofErr w:type="spellStart"/>
      <w:r w:rsidR="00E80BEC" w:rsidRPr="008523AE">
        <w:rPr>
          <w:rFonts w:ascii="Times New Roman"/>
          <w:sz w:val="22"/>
          <w:szCs w:val="22"/>
        </w:rPr>
        <w:t>chondral</w:t>
      </w:r>
      <w:proofErr w:type="spellEnd"/>
      <w:r w:rsidR="00E80BEC" w:rsidRPr="008523AE">
        <w:rPr>
          <w:rFonts w:ascii="Times New Roman"/>
          <w:sz w:val="22"/>
          <w:szCs w:val="22"/>
        </w:rPr>
        <w:t xml:space="preserve"> damage of anterior femoral </w:t>
      </w:r>
      <w:proofErr w:type="spellStart"/>
      <w:r w:rsidR="00E80BEC" w:rsidRPr="008523AE">
        <w:rPr>
          <w:rFonts w:ascii="Times New Roman"/>
          <w:sz w:val="22"/>
          <w:szCs w:val="22"/>
        </w:rPr>
        <w:t>condyle</w:t>
      </w:r>
      <w:proofErr w:type="spellEnd"/>
      <w:r w:rsidR="00E80BEC" w:rsidRPr="008523AE">
        <w:rPr>
          <w:rFonts w:ascii="Times New Roman"/>
          <w:sz w:val="22"/>
          <w:szCs w:val="22"/>
        </w:rPr>
        <w:t>.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(C) </w:t>
      </w:r>
      <w:r w:rsidR="00E80BEC" w:rsidRPr="008523AE">
        <w:rPr>
          <w:rFonts w:ascii="Times New Roman"/>
          <w:sz w:val="22"/>
          <w:szCs w:val="22"/>
        </w:rPr>
        <w:t xml:space="preserve">Patient’s legs are externally rotated 5 to 10 degree for whole length of ACL (anterior </w:t>
      </w:r>
      <w:proofErr w:type="spellStart"/>
      <w:r w:rsidR="00E80BEC" w:rsidRPr="008523AE">
        <w:rPr>
          <w:rFonts w:ascii="Times New Roman"/>
          <w:sz w:val="22"/>
          <w:szCs w:val="22"/>
        </w:rPr>
        <w:t>cruciate</w:t>
      </w:r>
      <w:proofErr w:type="spellEnd"/>
      <w:r w:rsidR="00E80BEC" w:rsidRPr="008523AE">
        <w:rPr>
          <w:rFonts w:ascii="Times New Roman"/>
          <w:sz w:val="22"/>
          <w:szCs w:val="22"/>
        </w:rPr>
        <w:t xml:space="preserve"> ligament).</w:t>
      </w:r>
    </w:p>
    <w:p w:rsidR="00E80BEC" w:rsidRPr="008523AE" w:rsidRDefault="00E610B4" w:rsidP="00E610B4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(D)</w:t>
      </w:r>
      <w:r w:rsidR="00E80BEC" w:rsidRPr="008523AE">
        <w:rPr>
          <w:rFonts w:ascii="Times New Roman"/>
          <w:color w:val="FF0000"/>
          <w:sz w:val="22"/>
          <w:szCs w:val="22"/>
        </w:rPr>
        <w:t xml:space="preserve"> Muscle signal on T2 weighted in TSE (turbo spin echo) is more weighted and better used for lesion detection than in SE (spin echo).</w:t>
      </w:r>
    </w:p>
    <w:p w:rsidR="00E80BEC" w:rsidRPr="008523AE" w:rsidRDefault="00E80BEC" w:rsidP="00E80BEC">
      <w:pPr>
        <w:rPr>
          <w:rFonts w:ascii="Times New Roman"/>
          <w:sz w:val="22"/>
          <w:szCs w:val="22"/>
        </w:rPr>
      </w:pPr>
    </w:p>
    <w:p w:rsidR="00E80BEC" w:rsidRDefault="00E80BEC" w:rsidP="003E437D">
      <w:pPr>
        <w:rPr>
          <w:rFonts w:ascii="Times New Roman"/>
          <w:color w:val="FF0000"/>
          <w:sz w:val="22"/>
          <w:szCs w:val="22"/>
        </w:rPr>
      </w:pPr>
    </w:p>
    <w:p w:rsidR="008523AE" w:rsidRDefault="008523AE" w:rsidP="003E437D">
      <w:pPr>
        <w:rPr>
          <w:rFonts w:ascii="Times New Roman"/>
          <w:color w:val="FF0000"/>
          <w:sz w:val="22"/>
          <w:szCs w:val="22"/>
        </w:rPr>
      </w:pPr>
    </w:p>
    <w:p w:rsidR="008523AE" w:rsidRDefault="008523AE" w:rsidP="003E437D">
      <w:pPr>
        <w:rPr>
          <w:rFonts w:ascii="Times New Roman"/>
          <w:color w:val="FF0000"/>
          <w:sz w:val="22"/>
          <w:szCs w:val="22"/>
        </w:rPr>
      </w:pPr>
    </w:p>
    <w:p w:rsidR="008523AE" w:rsidRDefault="008523AE" w:rsidP="003E437D">
      <w:pPr>
        <w:rPr>
          <w:rFonts w:ascii="Times New Roman"/>
          <w:color w:val="FF0000"/>
          <w:sz w:val="22"/>
          <w:szCs w:val="22"/>
        </w:rPr>
      </w:pPr>
    </w:p>
    <w:p w:rsidR="008523AE" w:rsidRPr="008523AE" w:rsidRDefault="008523AE" w:rsidP="003E437D">
      <w:pPr>
        <w:rPr>
          <w:rFonts w:ascii="Times New Roman"/>
          <w:color w:val="FF0000"/>
          <w:sz w:val="22"/>
          <w:szCs w:val="22"/>
        </w:rPr>
      </w:pPr>
    </w:p>
    <w:p w:rsidR="00E80BEC" w:rsidRPr="008523AE" w:rsidRDefault="00E80BEC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82. Which of the following is </w:t>
      </w:r>
      <w:proofErr w:type="gramStart"/>
      <w:r w:rsidRPr="008523AE">
        <w:rPr>
          <w:rFonts w:ascii="Times New Roman"/>
          <w:sz w:val="22"/>
          <w:szCs w:val="22"/>
        </w:rPr>
        <w:t>Not</w:t>
      </w:r>
      <w:proofErr w:type="gramEnd"/>
      <w:r w:rsidRPr="008523AE">
        <w:rPr>
          <w:rFonts w:ascii="Times New Roman"/>
          <w:sz w:val="22"/>
          <w:szCs w:val="22"/>
        </w:rPr>
        <w:t xml:space="preserve"> correct explanation about Shoulder MR </w:t>
      </w:r>
      <w:proofErr w:type="spellStart"/>
      <w:r w:rsidRPr="008523AE">
        <w:rPr>
          <w:rFonts w:ascii="Times New Roman"/>
          <w:sz w:val="22"/>
          <w:szCs w:val="22"/>
        </w:rPr>
        <w:t>Arthrography</w:t>
      </w:r>
      <w:proofErr w:type="spellEnd"/>
      <w:r w:rsidRPr="008523AE">
        <w:rPr>
          <w:rFonts w:ascii="Times New Roman"/>
          <w:sz w:val="22"/>
          <w:szCs w:val="22"/>
        </w:rPr>
        <w:t>?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E80BEC" w:rsidRPr="008523AE">
        <w:rPr>
          <w:rFonts w:ascii="Times New Roman"/>
          <w:sz w:val="22"/>
          <w:szCs w:val="22"/>
        </w:rPr>
        <w:t>Diluted gadolinium contrast media is injected into the joint under Fluoroscopy.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(B) </w:t>
      </w:r>
      <w:r w:rsidR="00E80BEC" w:rsidRPr="008523AE">
        <w:rPr>
          <w:rFonts w:ascii="Times New Roman"/>
          <w:sz w:val="22"/>
          <w:szCs w:val="22"/>
        </w:rPr>
        <w:t>Gadolinium contrast media and saline are diluted over 1:100.</w:t>
      </w:r>
    </w:p>
    <w:p w:rsidR="00E80BEC" w:rsidRPr="008523AE" w:rsidRDefault="00E610B4" w:rsidP="00E610B4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 xml:space="preserve">(C) </w:t>
      </w:r>
      <w:r w:rsidR="00E80BEC" w:rsidRPr="008523AE">
        <w:rPr>
          <w:rFonts w:ascii="Times New Roman"/>
          <w:color w:val="FF0000"/>
          <w:sz w:val="22"/>
          <w:szCs w:val="22"/>
        </w:rPr>
        <w:t>Contrast media is spread into the joint space by the movement after diluted contrast media is injected.</w:t>
      </w:r>
    </w:p>
    <w:p w:rsidR="00E80BEC" w:rsidRPr="008523AE" w:rsidRDefault="00E610B4" w:rsidP="00E610B4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(D) </w:t>
      </w:r>
      <w:r w:rsidR="00E80BEC" w:rsidRPr="008523AE">
        <w:rPr>
          <w:rFonts w:ascii="Times New Roman"/>
          <w:sz w:val="22"/>
          <w:szCs w:val="22"/>
        </w:rPr>
        <w:t>Fat saturation is used to determine the cartilage defect.</w:t>
      </w:r>
    </w:p>
    <w:p w:rsidR="00E80BEC" w:rsidRPr="008523AE" w:rsidRDefault="00E80BEC" w:rsidP="00E610B4">
      <w:pPr>
        <w:rPr>
          <w:rFonts w:ascii="Times New Roman"/>
          <w:sz w:val="22"/>
          <w:szCs w:val="22"/>
        </w:rPr>
      </w:pPr>
    </w:p>
    <w:p w:rsidR="00EA16C0" w:rsidRPr="008523AE" w:rsidRDefault="00EA16C0" w:rsidP="00EA16C0">
      <w:pPr>
        <w:rPr>
          <w:rFonts w:ascii="Times New Roman"/>
          <w:sz w:val="22"/>
          <w:szCs w:val="22"/>
        </w:rPr>
      </w:pPr>
    </w:p>
    <w:p w:rsidR="00142553" w:rsidRPr="008523AE" w:rsidRDefault="00EA16C0" w:rsidP="00142553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83</w:t>
      </w:r>
      <w:proofErr w:type="gramStart"/>
      <w:r w:rsidRPr="008523AE">
        <w:rPr>
          <w:rFonts w:ascii="Times New Roman"/>
          <w:sz w:val="22"/>
          <w:szCs w:val="22"/>
        </w:rPr>
        <w:t xml:space="preserve">. </w:t>
      </w:r>
      <w:r w:rsidR="00142553" w:rsidRPr="008523AE">
        <w:rPr>
          <w:rFonts w:ascii="Times New Roman"/>
          <w:sz w:val="22"/>
          <w:szCs w:val="22"/>
        </w:rPr>
        <w:t>.</w:t>
      </w:r>
      <w:proofErr w:type="gramEnd"/>
      <w:r w:rsidR="00142553" w:rsidRPr="008523AE">
        <w:rPr>
          <w:rFonts w:ascii="Times New Roman"/>
          <w:sz w:val="22"/>
          <w:szCs w:val="22"/>
        </w:rPr>
        <w:t xml:space="preserve"> </w:t>
      </w:r>
      <w:r w:rsidR="00142553" w:rsidRPr="008523AE">
        <w:rPr>
          <w:rFonts w:ascii="Times New Roman" w:eastAsia="돋움"/>
          <w:sz w:val="22"/>
          <w:szCs w:val="22"/>
        </w:rPr>
        <w:t>What is the scan time in this parameter?</w:t>
      </w:r>
    </w:p>
    <w:p w:rsidR="00142553" w:rsidRPr="008523AE" w:rsidRDefault="00142553" w:rsidP="00142553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 xml:space="preserve">TR: 2000msec, Frequency step: 256, TE: 60msec, NEX: 2, Flip angle: </w:t>
      </w:r>
      <w:proofErr w:type="gramStart"/>
      <w:r w:rsidRPr="008523AE">
        <w:rPr>
          <w:rFonts w:ascii="Times New Roman" w:eastAsia="돋움"/>
          <w:sz w:val="22"/>
          <w:szCs w:val="22"/>
        </w:rPr>
        <w:t>90</w:t>
      </w:r>
      <w:r w:rsidRPr="008523AE">
        <w:rPr>
          <w:rFonts w:ascii="Times New Roman" w:eastAsia="돋움"/>
          <w:sz w:val="22"/>
          <w:szCs w:val="22"/>
          <w:vertAlign w:val="superscript"/>
        </w:rPr>
        <w:t>o</w:t>
      </w:r>
      <w:r w:rsidRPr="008523AE">
        <w:rPr>
          <w:rFonts w:ascii="Times New Roman" w:eastAsia="돋움"/>
          <w:sz w:val="22"/>
          <w:szCs w:val="22"/>
        </w:rPr>
        <w:t xml:space="preserve">  Pixel</w:t>
      </w:r>
      <w:proofErr w:type="gramEnd"/>
      <w:r w:rsidRPr="008523AE">
        <w:rPr>
          <w:rFonts w:ascii="Times New Roman" w:eastAsia="돋움"/>
          <w:sz w:val="22"/>
          <w:szCs w:val="22"/>
        </w:rPr>
        <w:t xml:space="preserve"> size: 0.95X0.95mm, Phase steps: 192</w:t>
      </w:r>
    </w:p>
    <w:p w:rsidR="00EA16C0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EA16C0" w:rsidRPr="008523AE">
        <w:rPr>
          <w:rFonts w:ascii="Times New Roman"/>
          <w:sz w:val="22"/>
          <w:szCs w:val="22"/>
        </w:rPr>
        <w:t>) 6.4min</w:t>
      </w:r>
    </w:p>
    <w:p w:rsidR="00EA16C0" w:rsidRPr="008523AE" w:rsidRDefault="00142553" w:rsidP="00EA16C0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(B</w:t>
      </w:r>
      <w:proofErr w:type="gramStart"/>
      <w:r w:rsidR="00EA16C0" w:rsidRPr="008523AE">
        <w:rPr>
          <w:rFonts w:ascii="Times New Roman"/>
          <w:color w:val="FF0000"/>
          <w:sz w:val="22"/>
          <w:szCs w:val="22"/>
        </w:rPr>
        <w:t>)12.8min</w:t>
      </w:r>
      <w:proofErr w:type="gramEnd"/>
    </w:p>
    <w:p w:rsidR="00EA16C0" w:rsidRPr="008523AE" w:rsidRDefault="00142553" w:rsidP="00EA16C0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proofErr w:type="gramStart"/>
      <w:r w:rsidR="00EA16C0" w:rsidRPr="008523AE">
        <w:rPr>
          <w:rFonts w:ascii="Times New Roman"/>
          <w:sz w:val="22"/>
          <w:szCs w:val="22"/>
        </w:rPr>
        <w:t>)17.06min</w:t>
      </w:r>
      <w:proofErr w:type="gramEnd"/>
    </w:p>
    <w:p w:rsidR="00EA16C0" w:rsidRPr="008523AE" w:rsidRDefault="00142553" w:rsidP="00EA16C0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EA16C0" w:rsidRPr="008523AE">
        <w:rPr>
          <w:rFonts w:ascii="Times New Roman"/>
          <w:sz w:val="22"/>
          <w:szCs w:val="22"/>
        </w:rPr>
        <w:t>) 25.6min</w:t>
      </w:r>
    </w:p>
    <w:p w:rsidR="00EA16C0" w:rsidRPr="008523AE" w:rsidRDefault="00EA16C0" w:rsidP="00EA16C0">
      <w:pPr>
        <w:rPr>
          <w:rFonts w:ascii="Times New Roman"/>
          <w:sz w:val="22"/>
          <w:szCs w:val="22"/>
        </w:rPr>
      </w:pPr>
    </w:p>
    <w:p w:rsidR="00EA16C0" w:rsidRPr="008523AE" w:rsidRDefault="00EA16C0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</w:p>
    <w:p w:rsidR="00E80BEC" w:rsidRPr="008523AE" w:rsidRDefault="00E80BEC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84. Which of the following is </w:t>
      </w:r>
      <w:proofErr w:type="gramStart"/>
      <w:r w:rsidRPr="008523AE">
        <w:rPr>
          <w:rFonts w:ascii="Times New Roman"/>
          <w:sz w:val="22"/>
          <w:szCs w:val="22"/>
        </w:rPr>
        <w:t>Not</w:t>
      </w:r>
      <w:proofErr w:type="gramEnd"/>
      <w:r w:rsidRPr="008523AE">
        <w:rPr>
          <w:rFonts w:ascii="Times New Roman"/>
          <w:sz w:val="22"/>
          <w:szCs w:val="22"/>
        </w:rPr>
        <w:t xml:space="preserve"> correct explanation about Inversion Recovery?</w:t>
      </w:r>
    </w:p>
    <w:p w:rsidR="00E80BEC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</w:t>
      </w:r>
      <w:r w:rsidR="00E80BEC" w:rsidRPr="008523AE">
        <w:rPr>
          <w:rFonts w:ascii="Times New Roman"/>
          <w:sz w:val="22"/>
          <w:szCs w:val="22"/>
        </w:rPr>
        <w:t>A</w:t>
      </w:r>
      <w:r w:rsidRPr="008523AE">
        <w:rPr>
          <w:rFonts w:ascii="Times New Roman"/>
          <w:sz w:val="22"/>
          <w:szCs w:val="22"/>
        </w:rPr>
        <w:t>)</w:t>
      </w:r>
      <w:r w:rsidR="00E80BEC" w:rsidRPr="008523AE">
        <w:rPr>
          <w:rFonts w:ascii="Times New Roman"/>
          <w:sz w:val="22"/>
          <w:szCs w:val="22"/>
        </w:rPr>
        <w:t xml:space="preserve"> Tissue is suppressed by using the selective inversion time.</w:t>
      </w:r>
    </w:p>
    <w:p w:rsidR="00E80BEC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</w:t>
      </w:r>
      <w:r w:rsidR="00E80BEC" w:rsidRPr="008523AE">
        <w:rPr>
          <w:rFonts w:ascii="Times New Roman"/>
          <w:sz w:val="22"/>
          <w:szCs w:val="22"/>
        </w:rPr>
        <w:t>B</w:t>
      </w:r>
      <w:r w:rsidRPr="008523AE">
        <w:rPr>
          <w:rFonts w:ascii="Times New Roman"/>
          <w:sz w:val="22"/>
          <w:szCs w:val="22"/>
        </w:rPr>
        <w:t>)</w:t>
      </w:r>
      <w:r w:rsidR="00E80BEC" w:rsidRPr="008523AE">
        <w:rPr>
          <w:rFonts w:ascii="Times New Roman"/>
          <w:sz w:val="22"/>
          <w:szCs w:val="22"/>
        </w:rPr>
        <w:t xml:space="preserve"> TR includes </w:t>
      </w:r>
      <w:proofErr w:type="spellStart"/>
      <w:r w:rsidR="00E80BEC" w:rsidRPr="008523AE">
        <w:rPr>
          <w:rFonts w:ascii="Times New Roman"/>
          <w:sz w:val="22"/>
          <w:szCs w:val="22"/>
        </w:rPr>
        <w:t>nulling</w:t>
      </w:r>
      <w:proofErr w:type="spellEnd"/>
      <w:r w:rsidR="00E80BEC" w:rsidRPr="008523AE">
        <w:rPr>
          <w:rFonts w:ascii="Times New Roman"/>
          <w:sz w:val="22"/>
          <w:szCs w:val="22"/>
        </w:rPr>
        <w:t xml:space="preserve"> time.</w:t>
      </w:r>
    </w:p>
    <w:p w:rsidR="00E80BEC" w:rsidRPr="008523AE" w:rsidRDefault="00142553" w:rsidP="00142553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(C)</w:t>
      </w:r>
      <w:r w:rsidR="00E80BEC" w:rsidRPr="008523AE">
        <w:rPr>
          <w:rFonts w:ascii="Times New Roman"/>
          <w:color w:val="FF0000"/>
          <w:sz w:val="22"/>
          <w:szCs w:val="22"/>
        </w:rPr>
        <w:t xml:space="preserve"> Although the contrast of T1 and T2 are getting better in high filed strength, Inversion Recovery is not used.</w:t>
      </w:r>
    </w:p>
    <w:p w:rsidR="00E80BEC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</w:t>
      </w:r>
      <w:r w:rsidR="00E80BEC" w:rsidRPr="008523AE">
        <w:rPr>
          <w:rFonts w:ascii="Times New Roman"/>
          <w:sz w:val="22"/>
          <w:szCs w:val="22"/>
        </w:rPr>
        <w:t>D</w:t>
      </w:r>
      <w:r w:rsidRPr="008523AE">
        <w:rPr>
          <w:rFonts w:ascii="Times New Roman"/>
          <w:sz w:val="22"/>
          <w:szCs w:val="22"/>
        </w:rPr>
        <w:t>)</w:t>
      </w:r>
      <w:r w:rsidR="00E80BEC" w:rsidRPr="008523AE">
        <w:rPr>
          <w:rFonts w:ascii="Times New Roman"/>
          <w:sz w:val="22"/>
          <w:szCs w:val="22"/>
        </w:rPr>
        <w:t xml:space="preserve"> </w:t>
      </w:r>
      <w:proofErr w:type="spellStart"/>
      <w:r w:rsidR="00E80BEC" w:rsidRPr="008523AE">
        <w:rPr>
          <w:rFonts w:ascii="Times New Roman"/>
          <w:sz w:val="22"/>
          <w:szCs w:val="22"/>
        </w:rPr>
        <w:t>Nulling</w:t>
      </w:r>
      <w:proofErr w:type="spellEnd"/>
      <w:r w:rsidR="00E80BEC" w:rsidRPr="008523AE">
        <w:rPr>
          <w:rFonts w:ascii="Times New Roman"/>
          <w:sz w:val="22"/>
          <w:szCs w:val="22"/>
        </w:rPr>
        <w:t xml:space="preserve"> time is the time between 180</w:t>
      </w:r>
      <w:r w:rsidR="00E80BEC" w:rsidRPr="008523AE">
        <w:rPr>
          <w:rFonts w:ascii="Times New Roman"/>
          <w:sz w:val="22"/>
          <w:szCs w:val="22"/>
          <w:vertAlign w:val="superscript"/>
        </w:rPr>
        <w:t>o</w:t>
      </w:r>
      <w:r w:rsidR="00E80BEC" w:rsidRPr="008523AE">
        <w:rPr>
          <w:rFonts w:ascii="Times New Roman"/>
          <w:sz w:val="22"/>
          <w:szCs w:val="22"/>
        </w:rPr>
        <w:t xml:space="preserve"> and 90</w:t>
      </w:r>
      <w:r w:rsidR="00E80BEC" w:rsidRPr="008523AE">
        <w:rPr>
          <w:rFonts w:ascii="Times New Roman"/>
          <w:sz w:val="22"/>
          <w:szCs w:val="22"/>
          <w:vertAlign w:val="superscript"/>
        </w:rPr>
        <w:t xml:space="preserve"> o</w:t>
      </w:r>
      <w:r w:rsidR="00E80BEC" w:rsidRPr="008523AE">
        <w:rPr>
          <w:rFonts w:ascii="Times New Roman"/>
          <w:sz w:val="22"/>
          <w:szCs w:val="22"/>
        </w:rPr>
        <w:t xml:space="preserve"> RF pulse.</w:t>
      </w:r>
    </w:p>
    <w:p w:rsidR="00E80BEC" w:rsidRPr="008523AE" w:rsidRDefault="00E80BEC" w:rsidP="00E80BEC">
      <w:pPr>
        <w:rPr>
          <w:rFonts w:ascii="Times New Roman"/>
          <w:sz w:val="22"/>
          <w:szCs w:val="22"/>
        </w:rPr>
      </w:pPr>
    </w:p>
    <w:p w:rsidR="00E80BEC" w:rsidRPr="008523AE" w:rsidRDefault="00E80BEC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85. What is the Effective TE in Fast Spin Echo?</w:t>
      </w:r>
    </w:p>
    <w:p w:rsidR="00E80BEC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</w:t>
      </w:r>
      <w:r w:rsidR="00E80BEC" w:rsidRPr="008523AE">
        <w:rPr>
          <w:rFonts w:ascii="Times New Roman"/>
          <w:sz w:val="22"/>
          <w:szCs w:val="22"/>
        </w:rPr>
        <w:t>A</w:t>
      </w:r>
      <w:r w:rsidRPr="008523AE">
        <w:rPr>
          <w:rFonts w:ascii="Times New Roman"/>
          <w:sz w:val="22"/>
          <w:szCs w:val="22"/>
        </w:rPr>
        <w:t>)</w:t>
      </w:r>
      <w:r w:rsidR="00E80BEC" w:rsidRPr="008523AE">
        <w:rPr>
          <w:rFonts w:ascii="Times New Roman"/>
          <w:sz w:val="22"/>
          <w:szCs w:val="22"/>
        </w:rPr>
        <w:t xml:space="preserve"> It is the echo to fill the outside of the k-space.</w:t>
      </w:r>
    </w:p>
    <w:p w:rsidR="00E80BEC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</w:t>
      </w:r>
      <w:r w:rsidR="00E80BEC" w:rsidRPr="008523AE">
        <w:rPr>
          <w:rFonts w:ascii="Times New Roman"/>
          <w:sz w:val="22"/>
          <w:szCs w:val="22"/>
        </w:rPr>
        <w:t>B</w:t>
      </w:r>
      <w:r w:rsidRPr="008523AE">
        <w:rPr>
          <w:rFonts w:ascii="Times New Roman"/>
          <w:sz w:val="22"/>
          <w:szCs w:val="22"/>
        </w:rPr>
        <w:t>)</w:t>
      </w:r>
      <w:r w:rsidR="00E80BEC" w:rsidRPr="008523AE">
        <w:rPr>
          <w:rFonts w:ascii="Times New Roman"/>
          <w:sz w:val="22"/>
          <w:szCs w:val="22"/>
        </w:rPr>
        <w:t xml:space="preserve"> It is the high phase encoding gradient.</w:t>
      </w:r>
    </w:p>
    <w:p w:rsidR="00E80BEC" w:rsidRPr="008523AE" w:rsidRDefault="00142553" w:rsidP="00142553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(C)</w:t>
      </w:r>
      <w:r w:rsidR="00E80BEC" w:rsidRPr="008523AE">
        <w:rPr>
          <w:rFonts w:ascii="Times New Roman"/>
          <w:color w:val="FF0000"/>
          <w:sz w:val="22"/>
          <w:szCs w:val="22"/>
        </w:rPr>
        <w:t xml:space="preserve"> It is the low phase encoding gradient.</w:t>
      </w:r>
    </w:p>
    <w:p w:rsidR="00E80BEC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</w:t>
      </w:r>
      <w:r w:rsidR="00E80BEC" w:rsidRPr="008523AE">
        <w:rPr>
          <w:rFonts w:ascii="Times New Roman"/>
          <w:sz w:val="22"/>
          <w:szCs w:val="22"/>
        </w:rPr>
        <w:t>D</w:t>
      </w:r>
      <w:r w:rsidRPr="008523AE">
        <w:rPr>
          <w:rFonts w:ascii="Times New Roman"/>
          <w:sz w:val="22"/>
          <w:szCs w:val="22"/>
        </w:rPr>
        <w:t>)</w:t>
      </w:r>
      <w:r w:rsidR="00E80BEC" w:rsidRPr="008523AE">
        <w:rPr>
          <w:rFonts w:ascii="Times New Roman"/>
          <w:sz w:val="22"/>
          <w:szCs w:val="22"/>
        </w:rPr>
        <w:t xml:space="preserve"> It is the first step in the phase encoding gradient.</w:t>
      </w:r>
    </w:p>
    <w:p w:rsidR="00142553" w:rsidRPr="008523AE" w:rsidRDefault="00142553" w:rsidP="00142553">
      <w:pPr>
        <w:rPr>
          <w:rFonts w:ascii="Times New Roman"/>
          <w:sz w:val="22"/>
          <w:szCs w:val="22"/>
        </w:rPr>
      </w:pPr>
    </w:p>
    <w:p w:rsidR="00142553" w:rsidRPr="008523AE" w:rsidRDefault="00142553" w:rsidP="00142553">
      <w:pPr>
        <w:rPr>
          <w:rFonts w:ascii="Times New Roman" w:eastAsia="돋움"/>
          <w:sz w:val="22"/>
          <w:szCs w:val="22"/>
        </w:rPr>
      </w:pPr>
    </w:p>
    <w:p w:rsidR="00E80BEC" w:rsidRPr="008523AE" w:rsidRDefault="00E80BEC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86. Which of the following is </w:t>
      </w:r>
      <w:proofErr w:type="gramStart"/>
      <w:r w:rsidRPr="008523AE">
        <w:rPr>
          <w:rFonts w:ascii="Times New Roman"/>
          <w:sz w:val="22"/>
          <w:szCs w:val="22"/>
        </w:rPr>
        <w:t>Not</w:t>
      </w:r>
      <w:proofErr w:type="gramEnd"/>
      <w:r w:rsidRPr="008523AE">
        <w:rPr>
          <w:rFonts w:ascii="Times New Roman"/>
          <w:sz w:val="22"/>
          <w:szCs w:val="22"/>
        </w:rPr>
        <w:t xml:space="preserve"> correct explanation about Echo Planar Imaging?</w:t>
      </w:r>
    </w:p>
    <w:p w:rsidR="00E80BEC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(A) </w:t>
      </w:r>
      <w:r w:rsidR="00E80BEC" w:rsidRPr="008523AE">
        <w:rPr>
          <w:rFonts w:ascii="Times New Roman"/>
          <w:sz w:val="22"/>
          <w:szCs w:val="22"/>
        </w:rPr>
        <w:t>In Single-shot EPI, a RF pulse is applied and Gradient of 1/2 phase step is changed.</w:t>
      </w:r>
    </w:p>
    <w:p w:rsidR="00E80BEC" w:rsidRPr="008523AE" w:rsidRDefault="00142553" w:rsidP="00142553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(B)</w:t>
      </w:r>
      <w:r w:rsidR="00E80BEC" w:rsidRPr="008523AE">
        <w:rPr>
          <w:rFonts w:ascii="Times New Roman"/>
          <w:color w:val="FF0000"/>
          <w:sz w:val="22"/>
          <w:szCs w:val="22"/>
        </w:rPr>
        <w:t xml:space="preserve"> K-space is filled right to left.</w:t>
      </w:r>
    </w:p>
    <w:p w:rsidR="00E80BEC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(C)</w:t>
      </w:r>
      <w:r w:rsidR="00E80BEC" w:rsidRPr="008523AE">
        <w:rPr>
          <w:rFonts w:ascii="Times New Roman"/>
          <w:sz w:val="22"/>
          <w:szCs w:val="22"/>
        </w:rPr>
        <w:t xml:space="preserve"> EPI needs maximum gradient strength and minimum slew rate.</w:t>
      </w:r>
    </w:p>
    <w:p w:rsidR="00E80BEC" w:rsidRPr="008523AE" w:rsidRDefault="00142553" w:rsidP="00142553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(D)</w:t>
      </w:r>
      <w:r w:rsidR="00E80BEC" w:rsidRPr="008523AE">
        <w:rPr>
          <w:rFonts w:ascii="Times New Roman"/>
          <w:sz w:val="22"/>
          <w:szCs w:val="22"/>
        </w:rPr>
        <w:t xml:space="preserve"> Multi-shot EPI </w:t>
      </w:r>
      <w:proofErr w:type="gramStart"/>
      <w:r w:rsidR="00E80BEC" w:rsidRPr="008523AE">
        <w:rPr>
          <w:rFonts w:ascii="Times New Roman"/>
          <w:sz w:val="22"/>
          <w:szCs w:val="22"/>
        </w:rPr>
        <w:t>fills</w:t>
      </w:r>
      <w:proofErr w:type="gramEnd"/>
      <w:r w:rsidR="00E80BEC" w:rsidRPr="008523AE">
        <w:rPr>
          <w:rFonts w:ascii="Times New Roman"/>
          <w:sz w:val="22"/>
          <w:szCs w:val="22"/>
        </w:rPr>
        <w:t xml:space="preserve"> up the k-space using multiple RF.</w:t>
      </w:r>
    </w:p>
    <w:p w:rsidR="00E80BEC" w:rsidRPr="008523AE" w:rsidRDefault="00E80BEC" w:rsidP="00E80BEC">
      <w:pPr>
        <w:rPr>
          <w:rFonts w:ascii="Times New Roman"/>
          <w:sz w:val="22"/>
          <w:szCs w:val="22"/>
        </w:rPr>
      </w:pPr>
    </w:p>
    <w:p w:rsidR="00C53401" w:rsidRPr="008523AE" w:rsidRDefault="00C53401" w:rsidP="00EA16C0">
      <w:pPr>
        <w:rPr>
          <w:rFonts w:ascii="Times New Roman"/>
          <w:sz w:val="22"/>
          <w:szCs w:val="22"/>
        </w:rPr>
      </w:pPr>
    </w:p>
    <w:p w:rsidR="00C53401" w:rsidRPr="008523AE" w:rsidRDefault="00C53401" w:rsidP="00C53401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87. </w:t>
      </w:r>
      <w:r w:rsidR="00142553" w:rsidRPr="008523AE">
        <w:rPr>
          <w:rFonts w:ascii="Times New Roman" w:eastAsia="돋움"/>
          <w:sz w:val="22"/>
          <w:szCs w:val="22"/>
        </w:rPr>
        <w:t>Where are Eddy current from?</w:t>
      </w:r>
    </w:p>
    <w:p w:rsidR="00142553" w:rsidRPr="008523AE" w:rsidRDefault="00142553" w:rsidP="00142553">
      <w:pPr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sz w:val="22"/>
          <w:szCs w:val="22"/>
        </w:rPr>
        <w:t>a. MR magnet, b. Patient, c. Cables and Wires</w:t>
      </w:r>
    </w:p>
    <w:p w:rsidR="00C53401" w:rsidRPr="008523AE" w:rsidRDefault="00C53401" w:rsidP="00C53401">
      <w:pPr>
        <w:ind w:firstLine="180"/>
        <w:rPr>
          <w:rFonts w:ascii="Times New Roman"/>
          <w:sz w:val="22"/>
          <w:szCs w:val="22"/>
        </w:rPr>
      </w:pPr>
    </w:p>
    <w:p w:rsidR="00C53401" w:rsidRPr="008523AE" w:rsidRDefault="00142553" w:rsidP="00C53401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C53401" w:rsidRPr="008523AE">
        <w:rPr>
          <w:rFonts w:ascii="Times New Roman"/>
          <w:sz w:val="22"/>
          <w:szCs w:val="22"/>
        </w:rPr>
        <w:t xml:space="preserve">) </w:t>
      </w:r>
      <w:proofErr w:type="gramStart"/>
      <w:r w:rsidR="00C53401" w:rsidRPr="008523AE">
        <w:rPr>
          <w:rFonts w:ascii="Times New Roman"/>
          <w:sz w:val="22"/>
          <w:szCs w:val="22"/>
        </w:rPr>
        <w:t>a</w:t>
      </w:r>
      <w:proofErr w:type="gramEnd"/>
    </w:p>
    <w:p w:rsidR="00C53401" w:rsidRPr="008523AE" w:rsidRDefault="00142553" w:rsidP="00C53401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C53401" w:rsidRPr="008523AE">
        <w:rPr>
          <w:rFonts w:ascii="Times New Roman"/>
          <w:sz w:val="22"/>
          <w:szCs w:val="22"/>
        </w:rPr>
        <w:t xml:space="preserve">) </w:t>
      </w:r>
      <w:proofErr w:type="gramStart"/>
      <w:r w:rsidR="00C53401" w:rsidRPr="008523AE">
        <w:rPr>
          <w:rFonts w:ascii="Times New Roman"/>
          <w:sz w:val="22"/>
          <w:szCs w:val="22"/>
        </w:rPr>
        <w:t>a</w:t>
      </w:r>
      <w:proofErr w:type="gramEnd"/>
      <w:r w:rsidR="00C53401" w:rsidRPr="008523AE">
        <w:rPr>
          <w:rFonts w:ascii="Times New Roman"/>
          <w:sz w:val="22"/>
          <w:szCs w:val="22"/>
        </w:rPr>
        <w:t>, c</w:t>
      </w:r>
    </w:p>
    <w:p w:rsidR="00C53401" w:rsidRPr="008523AE" w:rsidRDefault="00142553" w:rsidP="00C53401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C53401" w:rsidRPr="008523AE">
        <w:rPr>
          <w:rFonts w:ascii="Times New Roman"/>
          <w:sz w:val="22"/>
          <w:szCs w:val="22"/>
        </w:rPr>
        <w:t xml:space="preserve">) </w:t>
      </w:r>
      <w:proofErr w:type="gramStart"/>
      <w:r w:rsidR="00C53401" w:rsidRPr="008523AE">
        <w:rPr>
          <w:rFonts w:ascii="Times New Roman"/>
          <w:sz w:val="22"/>
          <w:szCs w:val="22"/>
        </w:rPr>
        <w:t>b</w:t>
      </w:r>
      <w:proofErr w:type="gramEnd"/>
    </w:p>
    <w:p w:rsidR="00C53401" w:rsidRPr="008523AE" w:rsidRDefault="00142553" w:rsidP="00C53401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(D</w:t>
      </w:r>
      <w:r w:rsidR="00C53401" w:rsidRPr="008523AE">
        <w:rPr>
          <w:rFonts w:ascii="Times New Roman"/>
          <w:color w:val="FF0000"/>
          <w:sz w:val="22"/>
          <w:szCs w:val="22"/>
        </w:rPr>
        <w:t xml:space="preserve">) </w:t>
      </w:r>
      <w:proofErr w:type="spellStart"/>
      <w:proofErr w:type="gramStart"/>
      <w:r w:rsidR="00C53401" w:rsidRPr="008523AE">
        <w:rPr>
          <w:rFonts w:ascii="Times New Roman"/>
          <w:color w:val="FF0000"/>
          <w:sz w:val="22"/>
          <w:szCs w:val="22"/>
        </w:rPr>
        <w:t>a,</w:t>
      </w:r>
      <w:proofErr w:type="gramEnd"/>
      <w:r w:rsidR="00C53401" w:rsidRPr="008523AE">
        <w:rPr>
          <w:rFonts w:ascii="Times New Roman"/>
          <w:color w:val="FF0000"/>
          <w:sz w:val="22"/>
          <w:szCs w:val="22"/>
        </w:rPr>
        <w:t>b,c</w:t>
      </w:r>
      <w:proofErr w:type="spellEnd"/>
    </w:p>
    <w:p w:rsidR="00E80BEC" w:rsidRPr="008523AE" w:rsidRDefault="00E80BEC" w:rsidP="00E80BEC">
      <w:pPr>
        <w:rPr>
          <w:rFonts w:ascii="Times New Roman" w:eastAsia="돋움"/>
          <w:sz w:val="22"/>
          <w:szCs w:val="22"/>
        </w:rPr>
      </w:pPr>
    </w:p>
    <w:p w:rsidR="00E80BEC" w:rsidRPr="008523AE" w:rsidRDefault="00E80BEC" w:rsidP="00E80BEC">
      <w:pPr>
        <w:rPr>
          <w:rFonts w:ascii="Times New Roman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C53401" w:rsidRPr="008523AE" w:rsidRDefault="00C53401" w:rsidP="00C53401">
      <w:pPr>
        <w:ind w:left="105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88. </w:t>
      </w:r>
      <w:r w:rsidR="00142553" w:rsidRPr="008523AE">
        <w:rPr>
          <w:rFonts w:ascii="Times New Roman" w:eastAsia="돋움"/>
          <w:noProof/>
          <w:sz w:val="22"/>
          <w:szCs w:val="22"/>
        </w:rPr>
        <w:t>What is the struture indicated by the arrow?</w:t>
      </w:r>
    </w:p>
    <w:p w:rsidR="00C53401" w:rsidRPr="008523AE" w:rsidRDefault="00C53401" w:rsidP="00C53401">
      <w:pPr>
        <w:ind w:left="105"/>
        <w:jc w:val="center"/>
        <w:rPr>
          <w:rFonts w:ascii="Times New Roman" w:eastAsia="돋움"/>
          <w:sz w:val="22"/>
          <w:szCs w:val="22"/>
        </w:rPr>
      </w:pPr>
      <w:r w:rsidRPr="008523AE">
        <w:rPr>
          <w:rFonts w:ascii="Times New Roman" w:eastAsia="돋움"/>
          <w:noProof/>
          <w:sz w:val="22"/>
          <w:szCs w:val="22"/>
        </w:rPr>
        <w:drawing>
          <wp:inline distT="0" distB="0" distL="0" distR="0">
            <wp:extent cx="3600450" cy="1800225"/>
            <wp:effectExtent l="19050" t="0" r="0" b="0"/>
            <wp:docPr id="92" name="그림 2" descr="thoracic vertebrae compo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 descr="thoracic vertebrae component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01" w:rsidRPr="008523AE" w:rsidRDefault="00C53401" w:rsidP="00C53401">
      <w:pPr>
        <w:rPr>
          <w:rFonts w:ascii="Times New Roman"/>
          <w:sz w:val="22"/>
          <w:szCs w:val="22"/>
        </w:rPr>
      </w:pPr>
    </w:p>
    <w:p w:rsidR="00C53401" w:rsidRPr="008523AE" w:rsidRDefault="00142553" w:rsidP="00C53401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(A</w:t>
      </w:r>
      <w:r w:rsidR="00C53401" w:rsidRPr="008523AE">
        <w:rPr>
          <w:rFonts w:ascii="Times New Roman"/>
          <w:color w:val="FF0000"/>
          <w:sz w:val="22"/>
          <w:szCs w:val="22"/>
        </w:rPr>
        <w:t>) Lamina</w:t>
      </w:r>
    </w:p>
    <w:p w:rsidR="00142553" w:rsidRPr="008523AE" w:rsidRDefault="00142553" w:rsidP="00C53401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C53401" w:rsidRPr="008523AE">
        <w:rPr>
          <w:rFonts w:ascii="Times New Roman"/>
          <w:sz w:val="22"/>
          <w:szCs w:val="22"/>
        </w:rPr>
        <w:t>) Pedicle</w:t>
      </w:r>
    </w:p>
    <w:p w:rsidR="00C53401" w:rsidRPr="008523AE" w:rsidRDefault="00142553" w:rsidP="00C53401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(C</w:t>
      </w:r>
      <w:r w:rsidR="00C53401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C53401" w:rsidRPr="008523AE">
        <w:rPr>
          <w:rFonts w:ascii="Times New Roman"/>
          <w:sz w:val="22"/>
          <w:szCs w:val="22"/>
        </w:rPr>
        <w:t>Spinous</w:t>
      </w:r>
      <w:proofErr w:type="spellEnd"/>
      <w:r w:rsidR="00C53401" w:rsidRPr="008523AE">
        <w:rPr>
          <w:rFonts w:ascii="Times New Roman"/>
          <w:sz w:val="22"/>
          <w:szCs w:val="22"/>
        </w:rPr>
        <w:t xml:space="preserve"> process</w:t>
      </w:r>
    </w:p>
    <w:p w:rsidR="00C53401" w:rsidRPr="008523AE" w:rsidRDefault="00142553" w:rsidP="00C53401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C53401" w:rsidRPr="008523AE">
        <w:rPr>
          <w:rFonts w:ascii="Times New Roman"/>
          <w:sz w:val="22"/>
          <w:szCs w:val="22"/>
        </w:rPr>
        <w:t>) Transverse Process</w:t>
      </w:r>
    </w:p>
    <w:p w:rsidR="00E80BEC" w:rsidRPr="008523AE" w:rsidRDefault="00E80BEC" w:rsidP="00C53401">
      <w:pPr>
        <w:rPr>
          <w:rFonts w:ascii="Times New Roman"/>
          <w:sz w:val="22"/>
          <w:szCs w:val="22"/>
        </w:rPr>
      </w:pPr>
    </w:p>
    <w:p w:rsidR="00E80BEC" w:rsidRPr="008523AE" w:rsidRDefault="00E80BEC" w:rsidP="00C53401">
      <w:pPr>
        <w:rPr>
          <w:rFonts w:ascii="Times New Roman"/>
          <w:sz w:val="22"/>
          <w:szCs w:val="22"/>
        </w:rPr>
      </w:pPr>
    </w:p>
    <w:p w:rsidR="00C53401" w:rsidRPr="008523AE" w:rsidRDefault="00C53401" w:rsidP="00C53401">
      <w:pPr>
        <w:ind w:leftChars="53" w:left="106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89. </w:t>
      </w:r>
      <w:r w:rsidR="00802EA4" w:rsidRPr="008523AE">
        <w:rPr>
          <w:rFonts w:ascii="Times New Roman" w:eastAsia="돋움"/>
          <w:sz w:val="22"/>
          <w:szCs w:val="22"/>
        </w:rPr>
        <w:t>Which are the correct structures on the images?</w:t>
      </w:r>
    </w:p>
    <w:p w:rsidR="00C53401" w:rsidRPr="008523AE" w:rsidRDefault="00C53401" w:rsidP="00C53401">
      <w:pPr>
        <w:ind w:left="105"/>
        <w:jc w:val="center"/>
        <w:rPr>
          <w:rFonts w:ascii="Times New Roman" w:eastAsia="돋움"/>
          <w:sz w:val="22"/>
          <w:szCs w:val="22"/>
        </w:rPr>
      </w:pPr>
    </w:p>
    <w:p w:rsidR="00C53401" w:rsidRPr="008523AE" w:rsidRDefault="00615D0A" w:rsidP="00C53401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 xml:space="preserve">    </w:t>
      </w:r>
      <w:r w:rsidRPr="008523AE">
        <w:rPr>
          <w:rFonts w:ascii="Times New Roman"/>
          <w:noProof/>
          <w:sz w:val="22"/>
          <w:szCs w:val="22"/>
        </w:rPr>
        <w:drawing>
          <wp:inline distT="0" distB="0" distL="0" distR="0">
            <wp:extent cx="4851400" cy="2451100"/>
            <wp:effectExtent l="19050" t="0" r="6350" b="0"/>
            <wp:docPr id="10" name="그림 8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D0A" w:rsidRPr="008523AE" w:rsidRDefault="00615D0A" w:rsidP="00C53401">
      <w:pPr>
        <w:rPr>
          <w:rFonts w:ascii="Times New Roman"/>
          <w:sz w:val="22"/>
          <w:szCs w:val="22"/>
        </w:rPr>
      </w:pPr>
    </w:p>
    <w:p w:rsidR="00615D0A" w:rsidRPr="008523AE" w:rsidRDefault="00802EA4" w:rsidP="00615D0A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615D0A" w:rsidRPr="008523AE">
        <w:rPr>
          <w:rFonts w:ascii="Times New Roman"/>
          <w:sz w:val="22"/>
          <w:szCs w:val="22"/>
        </w:rPr>
        <w:t>) (</w:t>
      </w:r>
      <w:r w:rsidR="001C7B10" w:rsidRPr="008523AE">
        <w:rPr>
          <w:rFonts w:ascii="Times New Roman"/>
          <w:sz w:val="22"/>
          <w:szCs w:val="22"/>
        </w:rPr>
        <w:t>A</w:t>
      </w:r>
      <w:r w:rsidR="00615D0A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615D0A" w:rsidRPr="008523AE">
        <w:rPr>
          <w:rFonts w:ascii="Times New Roman"/>
          <w:sz w:val="22"/>
          <w:szCs w:val="22"/>
        </w:rPr>
        <w:t>Cauda</w:t>
      </w:r>
      <w:proofErr w:type="spellEnd"/>
      <w:r w:rsidR="00615D0A" w:rsidRPr="008523AE">
        <w:rPr>
          <w:rFonts w:ascii="Times New Roman"/>
          <w:sz w:val="22"/>
          <w:szCs w:val="22"/>
        </w:rPr>
        <w:t xml:space="preserve"> equine,       </w:t>
      </w:r>
      <w:r w:rsidRPr="008523AE">
        <w:rPr>
          <w:rFonts w:ascii="Times New Roman"/>
          <w:sz w:val="22"/>
          <w:szCs w:val="22"/>
        </w:rPr>
        <w:t xml:space="preserve"> </w:t>
      </w:r>
      <w:r w:rsidR="00615D0A" w:rsidRPr="008523AE">
        <w:rPr>
          <w:rFonts w:ascii="Times New Roman"/>
          <w:sz w:val="22"/>
          <w:szCs w:val="22"/>
        </w:rPr>
        <w:t xml:space="preserve">  (</w:t>
      </w:r>
      <w:r w:rsidR="001C7B10" w:rsidRPr="008523AE">
        <w:rPr>
          <w:rFonts w:ascii="Times New Roman"/>
          <w:sz w:val="22"/>
          <w:szCs w:val="22"/>
        </w:rPr>
        <w:t>B</w:t>
      </w:r>
      <w:r w:rsidR="00615D0A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615D0A" w:rsidRPr="008523AE">
        <w:rPr>
          <w:rFonts w:ascii="Times New Roman"/>
          <w:sz w:val="22"/>
          <w:szCs w:val="22"/>
        </w:rPr>
        <w:t>Psoas</w:t>
      </w:r>
      <w:proofErr w:type="spellEnd"/>
      <w:r w:rsidR="00615D0A" w:rsidRPr="008523AE">
        <w:rPr>
          <w:rFonts w:ascii="Times New Roman"/>
          <w:sz w:val="22"/>
          <w:szCs w:val="22"/>
        </w:rPr>
        <w:t xml:space="preserve"> Muscle</w:t>
      </w:r>
    </w:p>
    <w:p w:rsidR="00615D0A" w:rsidRPr="008523AE" w:rsidRDefault="00802EA4" w:rsidP="00615D0A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615D0A" w:rsidRPr="008523AE">
        <w:rPr>
          <w:rFonts w:ascii="Times New Roman"/>
          <w:sz w:val="22"/>
          <w:szCs w:val="22"/>
        </w:rPr>
        <w:t>) (</w:t>
      </w:r>
      <w:r w:rsidR="001C7B10" w:rsidRPr="008523AE">
        <w:rPr>
          <w:rFonts w:ascii="Times New Roman"/>
          <w:sz w:val="22"/>
          <w:szCs w:val="22"/>
        </w:rPr>
        <w:t>A</w:t>
      </w:r>
      <w:r w:rsidR="00615D0A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615D0A" w:rsidRPr="008523AE">
        <w:rPr>
          <w:rFonts w:ascii="Times New Roman"/>
          <w:sz w:val="22"/>
          <w:szCs w:val="22"/>
        </w:rPr>
        <w:t>Cauda</w:t>
      </w:r>
      <w:proofErr w:type="spellEnd"/>
      <w:r w:rsidR="00615D0A" w:rsidRPr="008523AE">
        <w:rPr>
          <w:rFonts w:ascii="Times New Roman"/>
          <w:sz w:val="22"/>
          <w:szCs w:val="22"/>
        </w:rPr>
        <w:t xml:space="preserve"> </w:t>
      </w:r>
      <w:proofErr w:type="gramStart"/>
      <w:r w:rsidR="00615D0A" w:rsidRPr="008523AE">
        <w:rPr>
          <w:rFonts w:ascii="Times New Roman"/>
          <w:sz w:val="22"/>
          <w:szCs w:val="22"/>
        </w:rPr>
        <w:t>equine  ,</w:t>
      </w:r>
      <w:proofErr w:type="gramEnd"/>
      <w:r w:rsidR="00615D0A" w:rsidRPr="008523AE">
        <w:rPr>
          <w:rFonts w:ascii="Times New Roman"/>
          <w:sz w:val="22"/>
          <w:szCs w:val="22"/>
        </w:rPr>
        <w:t xml:space="preserve">        (</w:t>
      </w:r>
      <w:r w:rsidR="001C7B10" w:rsidRPr="008523AE">
        <w:rPr>
          <w:rFonts w:ascii="Times New Roman"/>
          <w:sz w:val="22"/>
          <w:szCs w:val="22"/>
        </w:rPr>
        <w:t>B</w:t>
      </w:r>
      <w:r w:rsidR="00615D0A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615D0A" w:rsidRPr="008523AE">
        <w:rPr>
          <w:rFonts w:ascii="Times New Roman"/>
          <w:sz w:val="22"/>
          <w:szCs w:val="22"/>
        </w:rPr>
        <w:t>Quadratus</w:t>
      </w:r>
      <w:proofErr w:type="spellEnd"/>
      <w:r w:rsidR="00615D0A" w:rsidRPr="008523AE">
        <w:rPr>
          <w:rFonts w:ascii="Times New Roman"/>
          <w:sz w:val="22"/>
          <w:szCs w:val="22"/>
        </w:rPr>
        <w:t xml:space="preserve"> </w:t>
      </w:r>
      <w:proofErr w:type="spellStart"/>
      <w:r w:rsidR="00615D0A" w:rsidRPr="008523AE">
        <w:rPr>
          <w:rFonts w:ascii="Times New Roman"/>
          <w:sz w:val="22"/>
          <w:szCs w:val="22"/>
        </w:rPr>
        <w:t>lumborum</w:t>
      </w:r>
      <w:proofErr w:type="spellEnd"/>
    </w:p>
    <w:p w:rsidR="00615D0A" w:rsidRPr="008523AE" w:rsidRDefault="00802EA4" w:rsidP="00615D0A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</w:t>
      </w:r>
      <w:r w:rsidR="00615D0A" w:rsidRPr="008523AE">
        <w:rPr>
          <w:rFonts w:ascii="Times New Roman"/>
          <w:color w:val="FF0000"/>
          <w:sz w:val="22"/>
          <w:szCs w:val="22"/>
        </w:rPr>
        <w:t>) (</w:t>
      </w:r>
      <w:r w:rsidR="001C7B10" w:rsidRPr="008523AE">
        <w:rPr>
          <w:rFonts w:ascii="Times New Roman"/>
          <w:color w:val="FF0000"/>
          <w:sz w:val="22"/>
          <w:szCs w:val="22"/>
        </w:rPr>
        <w:t>A</w:t>
      </w:r>
      <w:r w:rsidRPr="008523AE">
        <w:rPr>
          <w:rFonts w:ascii="Times New Roman"/>
          <w:color w:val="FF0000"/>
          <w:sz w:val="22"/>
          <w:szCs w:val="22"/>
        </w:rPr>
        <w:t xml:space="preserve">) </w:t>
      </w:r>
      <w:proofErr w:type="spellStart"/>
      <w:r w:rsidRPr="008523AE">
        <w:rPr>
          <w:rFonts w:ascii="Times New Roman"/>
          <w:color w:val="FF0000"/>
          <w:sz w:val="22"/>
          <w:szCs w:val="22"/>
        </w:rPr>
        <w:t>Conus</w:t>
      </w:r>
      <w:proofErr w:type="spellEnd"/>
      <w:r w:rsidRPr="008523AE">
        <w:rPr>
          <w:rFonts w:ascii="Times New Roman"/>
          <w:color w:val="FF0000"/>
          <w:sz w:val="22"/>
          <w:szCs w:val="22"/>
        </w:rPr>
        <w:t xml:space="preserve"> </w:t>
      </w:r>
      <w:proofErr w:type="spellStart"/>
      <w:r w:rsidRPr="008523AE">
        <w:rPr>
          <w:rFonts w:ascii="Times New Roman"/>
          <w:color w:val="FF0000"/>
          <w:sz w:val="22"/>
          <w:szCs w:val="22"/>
        </w:rPr>
        <w:t>medullaris</w:t>
      </w:r>
      <w:proofErr w:type="spellEnd"/>
      <w:r w:rsidR="00615D0A" w:rsidRPr="008523AE">
        <w:rPr>
          <w:rFonts w:ascii="Times New Roman"/>
          <w:color w:val="FF0000"/>
          <w:sz w:val="22"/>
          <w:szCs w:val="22"/>
        </w:rPr>
        <w:t xml:space="preserve">, </w:t>
      </w:r>
      <w:r w:rsidRPr="008523AE">
        <w:rPr>
          <w:rFonts w:ascii="Times New Roman"/>
          <w:color w:val="FF0000"/>
          <w:sz w:val="22"/>
          <w:szCs w:val="22"/>
        </w:rPr>
        <w:t xml:space="preserve">      </w:t>
      </w:r>
      <w:r w:rsidR="00615D0A" w:rsidRPr="008523AE">
        <w:rPr>
          <w:rFonts w:ascii="Times New Roman"/>
          <w:color w:val="FF0000"/>
          <w:sz w:val="22"/>
          <w:szCs w:val="22"/>
        </w:rPr>
        <w:t>(</w:t>
      </w:r>
      <w:r w:rsidR="001C7B10" w:rsidRPr="008523AE">
        <w:rPr>
          <w:rFonts w:ascii="Times New Roman"/>
          <w:color w:val="FF0000"/>
          <w:sz w:val="22"/>
          <w:szCs w:val="22"/>
        </w:rPr>
        <w:t>B</w:t>
      </w:r>
      <w:r w:rsidR="00615D0A" w:rsidRPr="008523AE">
        <w:rPr>
          <w:rFonts w:ascii="Times New Roman"/>
          <w:color w:val="FF0000"/>
          <w:sz w:val="22"/>
          <w:szCs w:val="22"/>
        </w:rPr>
        <w:t xml:space="preserve">) </w:t>
      </w:r>
      <w:proofErr w:type="spellStart"/>
      <w:r w:rsidR="00615D0A" w:rsidRPr="008523AE">
        <w:rPr>
          <w:rFonts w:ascii="Times New Roman"/>
          <w:color w:val="FF0000"/>
          <w:sz w:val="22"/>
          <w:szCs w:val="22"/>
        </w:rPr>
        <w:t>Psoas</w:t>
      </w:r>
      <w:proofErr w:type="spellEnd"/>
      <w:r w:rsidR="00615D0A" w:rsidRPr="008523AE">
        <w:rPr>
          <w:rFonts w:ascii="Times New Roman"/>
          <w:color w:val="FF0000"/>
          <w:sz w:val="22"/>
          <w:szCs w:val="22"/>
        </w:rPr>
        <w:t xml:space="preserve"> Muscle</w:t>
      </w:r>
    </w:p>
    <w:p w:rsidR="00615D0A" w:rsidRPr="008523AE" w:rsidRDefault="00802EA4" w:rsidP="00615D0A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615D0A" w:rsidRPr="008523AE">
        <w:rPr>
          <w:rFonts w:ascii="Times New Roman"/>
          <w:sz w:val="22"/>
          <w:szCs w:val="22"/>
        </w:rPr>
        <w:t>) (</w:t>
      </w:r>
      <w:r w:rsidR="001C7B10" w:rsidRPr="008523AE">
        <w:rPr>
          <w:rFonts w:ascii="Times New Roman"/>
          <w:sz w:val="22"/>
          <w:szCs w:val="22"/>
        </w:rPr>
        <w:t>A</w:t>
      </w:r>
      <w:r w:rsidR="00615D0A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615D0A" w:rsidRPr="008523AE">
        <w:rPr>
          <w:rFonts w:ascii="Times New Roman"/>
          <w:sz w:val="22"/>
          <w:szCs w:val="22"/>
        </w:rPr>
        <w:t>Cauda</w:t>
      </w:r>
      <w:proofErr w:type="spellEnd"/>
      <w:r w:rsidR="00615D0A" w:rsidRPr="008523AE">
        <w:rPr>
          <w:rFonts w:ascii="Times New Roman"/>
          <w:sz w:val="22"/>
          <w:szCs w:val="22"/>
        </w:rPr>
        <w:t xml:space="preserve"> equine,       </w:t>
      </w:r>
      <w:r w:rsidRPr="008523AE">
        <w:rPr>
          <w:rFonts w:ascii="Times New Roman"/>
          <w:sz w:val="22"/>
          <w:szCs w:val="22"/>
        </w:rPr>
        <w:t xml:space="preserve">   </w:t>
      </w:r>
      <w:r w:rsidR="00615D0A" w:rsidRPr="008523AE">
        <w:rPr>
          <w:rFonts w:ascii="Times New Roman"/>
          <w:sz w:val="22"/>
          <w:szCs w:val="22"/>
        </w:rPr>
        <w:t xml:space="preserve"> (</w:t>
      </w:r>
      <w:r w:rsidR="001C7B10" w:rsidRPr="008523AE">
        <w:rPr>
          <w:rFonts w:ascii="Times New Roman"/>
          <w:sz w:val="22"/>
          <w:szCs w:val="22"/>
        </w:rPr>
        <w:t>B</w:t>
      </w:r>
      <w:r w:rsidR="00615D0A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615D0A" w:rsidRPr="008523AE">
        <w:rPr>
          <w:rFonts w:ascii="Times New Roman"/>
          <w:sz w:val="22"/>
          <w:szCs w:val="22"/>
        </w:rPr>
        <w:t>Quadratus</w:t>
      </w:r>
      <w:proofErr w:type="spellEnd"/>
      <w:r w:rsidR="00615D0A" w:rsidRPr="008523AE">
        <w:rPr>
          <w:rFonts w:ascii="Times New Roman"/>
          <w:sz w:val="22"/>
          <w:szCs w:val="22"/>
        </w:rPr>
        <w:t xml:space="preserve"> </w:t>
      </w:r>
      <w:proofErr w:type="spellStart"/>
      <w:r w:rsidR="00615D0A" w:rsidRPr="008523AE">
        <w:rPr>
          <w:rFonts w:ascii="Times New Roman"/>
          <w:sz w:val="22"/>
          <w:szCs w:val="22"/>
        </w:rPr>
        <w:t>lumborum</w:t>
      </w:r>
      <w:proofErr w:type="spellEnd"/>
    </w:p>
    <w:p w:rsidR="00E80BEC" w:rsidRPr="008523AE" w:rsidRDefault="00E80BEC" w:rsidP="00615D0A">
      <w:pPr>
        <w:rPr>
          <w:rFonts w:ascii="Times New Roman"/>
          <w:sz w:val="22"/>
          <w:szCs w:val="22"/>
        </w:rPr>
      </w:pPr>
    </w:p>
    <w:p w:rsidR="001C7B10" w:rsidRPr="008523AE" w:rsidRDefault="001C7B10" w:rsidP="00615D0A">
      <w:pPr>
        <w:rPr>
          <w:rFonts w:ascii="Times New Roman"/>
          <w:sz w:val="22"/>
          <w:szCs w:val="22"/>
        </w:rPr>
      </w:pPr>
    </w:p>
    <w:p w:rsidR="008523AE" w:rsidRDefault="008523AE">
      <w:pPr>
        <w:widowControl/>
        <w:wordWrap/>
        <w:autoSpaceDE/>
        <w:autoSpaceDN/>
        <w:jc w:val="left"/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br w:type="page"/>
      </w:r>
    </w:p>
    <w:p w:rsidR="001C7B10" w:rsidRPr="008523AE" w:rsidRDefault="001C7B10" w:rsidP="00802EA4">
      <w:pPr>
        <w:ind w:left="105"/>
        <w:rPr>
          <w:rFonts w:ascii="Times New Roman" w:eastAsia="돋움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lastRenderedPageBreak/>
        <w:t xml:space="preserve">90. </w:t>
      </w:r>
      <w:r w:rsidR="00802EA4" w:rsidRPr="008523AE">
        <w:rPr>
          <w:rFonts w:ascii="Times New Roman" w:eastAsia="돋움"/>
          <w:sz w:val="22"/>
          <w:szCs w:val="22"/>
        </w:rPr>
        <w:t xml:space="preserve">It has thyroxin and </w:t>
      </w:r>
      <w:proofErr w:type="spellStart"/>
      <w:r w:rsidR="00802EA4" w:rsidRPr="008523AE">
        <w:rPr>
          <w:rFonts w:ascii="Times New Roman" w:eastAsia="돋움"/>
          <w:sz w:val="22"/>
          <w:szCs w:val="22"/>
        </w:rPr>
        <w:t>triodothyronin</w:t>
      </w:r>
      <w:proofErr w:type="spellEnd"/>
      <w:r w:rsidR="00802EA4" w:rsidRPr="008523AE">
        <w:rPr>
          <w:rFonts w:ascii="Times New Roman" w:eastAsia="돋움"/>
          <w:sz w:val="22"/>
          <w:szCs w:val="22"/>
        </w:rPr>
        <w:t xml:space="preserve"> hormones in our body, and dwarfism can be occurred due to the lack of it. What is it in this image?</w:t>
      </w:r>
    </w:p>
    <w:p w:rsidR="00802EA4" w:rsidRPr="008523AE" w:rsidRDefault="00802EA4" w:rsidP="00802EA4">
      <w:pPr>
        <w:ind w:left="105"/>
        <w:rPr>
          <w:rFonts w:ascii="Times New Roman"/>
          <w:sz w:val="22"/>
          <w:szCs w:val="22"/>
        </w:rPr>
      </w:pPr>
    </w:p>
    <w:p w:rsidR="001C7B10" w:rsidRPr="008523AE" w:rsidRDefault="001C7B10" w:rsidP="00615D0A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noProof/>
          <w:sz w:val="22"/>
          <w:szCs w:val="22"/>
        </w:rPr>
        <w:drawing>
          <wp:inline distT="0" distB="0" distL="0" distR="0">
            <wp:extent cx="4775200" cy="2374900"/>
            <wp:effectExtent l="19050" t="0" r="6350" b="0"/>
            <wp:docPr id="12" name="그림 11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10" w:rsidRPr="008523AE" w:rsidRDefault="001C7B10" w:rsidP="00615D0A">
      <w:pPr>
        <w:rPr>
          <w:rFonts w:ascii="Times New Roman"/>
          <w:sz w:val="22"/>
          <w:szCs w:val="22"/>
        </w:rPr>
      </w:pPr>
    </w:p>
    <w:p w:rsidR="001C7B10" w:rsidRPr="008523AE" w:rsidRDefault="00802EA4" w:rsidP="001C7B10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(A</w:t>
      </w:r>
      <w:r w:rsidR="001C7B10" w:rsidRPr="008523AE">
        <w:rPr>
          <w:rFonts w:ascii="Times New Roman"/>
          <w:sz w:val="22"/>
          <w:szCs w:val="22"/>
        </w:rPr>
        <w:t xml:space="preserve">) Thyroid </w:t>
      </w:r>
      <w:proofErr w:type="gramStart"/>
      <w:r w:rsidR="001C7B10" w:rsidRPr="008523AE">
        <w:rPr>
          <w:rFonts w:ascii="Times New Roman"/>
          <w:sz w:val="22"/>
          <w:szCs w:val="22"/>
        </w:rPr>
        <w:t>gland ,</w:t>
      </w:r>
      <w:proofErr w:type="gramEnd"/>
      <w:r w:rsidR="001C7B10" w:rsidRPr="008523AE">
        <w:rPr>
          <w:rFonts w:ascii="Times New Roman"/>
          <w:sz w:val="22"/>
          <w:szCs w:val="22"/>
        </w:rPr>
        <w:t xml:space="preserve"> (A)</w:t>
      </w:r>
    </w:p>
    <w:p w:rsidR="001C7B10" w:rsidRPr="008523AE" w:rsidRDefault="00802EA4" w:rsidP="001C7B10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(B</w:t>
      </w:r>
      <w:r w:rsidR="001C7B10" w:rsidRPr="008523AE">
        <w:rPr>
          <w:rFonts w:ascii="Times New Roman"/>
          <w:sz w:val="22"/>
          <w:szCs w:val="22"/>
        </w:rPr>
        <w:t>)</w:t>
      </w:r>
      <w:r w:rsidRPr="008523AE">
        <w:rPr>
          <w:rFonts w:ascii="Times New Roman"/>
          <w:sz w:val="22"/>
          <w:szCs w:val="22"/>
        </w:rPr>
        <w:t xml:space="preserve"> </w:t>
      </w:r>
      <w:proofErr w:type="spellStart"/>
      <w:r w:rsidRPr="008523AE">
        <w:rPr>
          <w:rFonts w:ascii="Times New Roman"/>
          <w:sz w:val="22"/>
          <w:szCs w:val="22"/>
        </w:rPr>
        <w:t>Submandibular</w:t>
      </w:r>
      <w:proofErr w:type="spellEnd"/>
      <w:r w:rsidRPr="008523AE">
        <w:rPr>
          <w:rFonts w:ascii="Times New Roman"/>
          <w:sz w:val="22"/>
          <w:szCs w:val="22"/>
        </w:rPr>
        <w:t xml:space="preserve"> gland</w:t>
      </w:r>
      <w:r w:rsidR="001C7B10" w:rsidRPr="008523AE">
        <w:rPr>
          <w:rFonts w:ascii="Times New Roman"/>
          <w:sz w:val="22"/>
          <w:szCs w:val="22"/>
        </w:rPr>
        <w:t>, (A)</w:t>
      </w:r>
    </w:p>
    <w:p w:rsidR="001C7B10" w:rsidRPr="008523AE" w:rsidRDefault="00802EA4" w:rsidP="001C7B10">
      <w:pPr>
        <w:rPr>
          <w:rFonts w:ascii="Times New Roman"/>
          <w:color w:val="FF0000"/>
          <w:sz w:val="22"/>
          <w:szCs w:val="22"/>
        </w:rPr>
      </w:pPr>
      <w:r w:rsidRPr="008523AE">
        <w:rPr>
          <w:rFonts w:ascii="Times New Roman"/>
          <w:color w:val="FF0000"/>
          <w:sz w:val="22"/>
          <w:szCs w:val="22"/>
        </w:rPr>
        <w:t>(C</w:t>
      </w:r>
      <w:r w:rsidR="001C7B10" w:rsidRPr="008523AE">
        <w:rPr>
          <w:rFonts w:ascii="Times New Roman"/>
          <w:color w:val="FF0000"/>
          <w:sz w:val="22"/>
          <w:szCs w:val="22"/>
        </w:rPr>
        <w:t xml:space="preserve">) Thyroid </w:t>
      </w:r>
      <w:proofErr w:type="gramStart"/>
      <w:r w:rsidR="001C7B10" w:rsidRPr="008523AE">
        <w:rPr>
          <w:rFonts w:ascii="Times New Roman"/>
          <w:color w:val="FF0000"/>
          <w:sz w:val="22"/>
          <w:szCs w:val="22"/>
        </w:rPr>
        <w:t>gland ,</w:t>
      </w:r>
      <w:proofErr w:type="gramEnd"/>
      <w:r w:rsidR="001C7B10" w:rsidRPr="008523AE">
        <w:rPr>
          <w:rFonts w:ascii="Times New Roman"/>
          <w:color w:val="FF0000"/>
          <w:sz w:val="22"/>
          <w:szCs w:val="22"/>
        </w:rPr>
        <w:t xml:space="preserve"> (B)</w:t>
      </w:r>
    </w:p>
    <w:p w:rsidR="001C7B10" w:rsidRPr="008523AE" w:rsidRDefault="00802EA4" w:rsidP="001C7B10">
      <w:pPr>
        <w:rPr>
          <w:rFonts w:ascii="Times New Roman"/>
          <w:sz w:val="22"/>
          <w:szCs w:val="22"/>
        </w:rPr>
      </w:pPr>
      <w:r w:rsidRPr="008523AE">
        <w:rPr>
          <w:rFonts w:ascii="Times New Roman"/>
          <w:sz w:val="22"/>
          <w:szCs w:val="22"/>
        </w:rPr>
        <w:t>(D</w:t>
      </w:r>
      <w:r w:rsidR="001C7B10" w:rsidRPr="008523AE">
        <w:rPr>
          <w:rFonts w:ascii="Times New Roman"/>
          <w:sz w:val="22"/>
          <w:szCs w:val="22"/>
        </w:rPr>
        <w:t xml:space="preserve">) </w:t>
      </w:r>
      <w:proofErr w:type="spellStart"/>
      <w:r w:rsidR="001C7B10" w:rsidRPr="008523AE">
        <w:rPr>
          <w:rFonts w:ascii="Times New Roman"/>
          <w:sz w:val="22"/>
          <w:szCs w:val="22"/>
        </w:rPr>
        <w:t>Submandibular</w:t>
      </w:r>
      <w:proofErr w:type="spellEnd"/>
      <w:r w:rsidR="001C7B10" w:rsidRPr="008523AE">
        <w:rPr>
          <w:rFonts w:ascii="Times New Roman"/>
          <w:sz w:val="22"/>
          <w:szCs w:val="22"/>
        </w:rPr>
        <w:t xml:space="preserve"> gland, (B)</w:t>
      </w:r>
    </w:p>
    <w:p w:rsidR="00E80BEC" w:rsidRPr="008523AE" w:rsidRDefault="00E80BEC" w:rsidP="001C7B10">
      <w:pPr>
        <w:rPr>
          <w:rFonts w:ascii="Times New Roman"/>
          <w:sz w:val="22"/>
          <w:szCs w:val="22"/>
        </w:rPr>
      </w:pPr>
    </w:p>
    <w:sectPr w:rsidR="00E80BEC" w:rsidRPr="008523AE" w:rsidSect="0098369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86A" w:rsidRDefault="0001786A" w:rsidP="001B63AF">
      <w:r>
        <w:separator/>
      </w:r>
    </w:p>
  </w:endnote>
  <w:endnote w:type="continuationSeparator" w:id="0">
    <w:p w:rsidR="0001786A" w:rsidRDefault="0001786A" w:rsidP="001B63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86A" w:rsidRDefault="0001786A" w:rsidP="001B63AF">
      <w:r>
        <w:separator/>
      </w:r>
    </w:p>
  </w:footnote>
  <w:footnote w:type="continuationSeparator" w:id="0">
    <w:p w:rsidR="0001786A" w:rsidRDefault="0001786A" w:rsidP="001B63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DAF"/>
    <w:multiLevelType w:val="hybridMultilevel"/>
    <w:tmpl w:val="EB8AC61A"/>
    <w:lvl w:ilvl="0" w:tplc="1E7024BE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0AE4F93"/>
    <w:multiLevelType w:val="hybridMultilevel"/>
    <w:tmpl w:val="749AD54C"/>
    <w:lvl w:ilvl="0" w:tplc="6B32BE84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2">
    <w:nsid w:val="02786E43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3">
    <w:nsid w:val="027A2FE8"/>
    <w:multiLevelType w:val="hybridMultilevel"/>
    <w:tmpl w:val="C7A825E2"/>
    <w:lvl w:ilvl="0" w:tplc="2D823EE8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4">
    <w:nsid w:val="07307B9A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5">
    <w:nsid w:val="0AC44492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6">
    <w:nsid w:val="0DBD3903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7">
    <w:nsid w:val="0EA041F0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8">
    <w:nsid w:val="10A83014"/>
    <w:multiLevelType w:val="hybridMultilevel"/>
    <w:tmpl w:val="D918133A"/>
    <w:lvl w:ilvl="0" w:tplc="84262E3A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15F0547F"/>
    <w:multiLevelType w:val="hybridMultilevel"/>
    <w:tmpl w:val="8A5C6226"/>
    <w:lvl w:ilvl="0" w:tplc="3C4811AE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18AD567A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1">
    <w:nsid w:val="1C6A4353"/>
    <w:multiLevelType w:val="hybridMultilevel"/>
    <w:tmpl w:val="8782FC18"/>
    <w:lvl w:ilvl="0" w:tplc="D0282DC0">
      <w:start w:val="1"/>
      <w:numFmt w:val="upperLetter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2">
    <w:nsid w:val="24A57F81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3">
    <w:nsid w:val="27A34D4D"/>
    <w:multiLevelType w:val="hybridMultilevel"/>
    <w:tmpl w:val="0DA0F4F4"/>
    <w:lvl w:ilvl="0" w:tplc="F9189052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317D480A"/>
    <w:multiLevelType w:val="hybridMultilevel"/>
    <w:tmpl w:val="C7A825E2"/>
    <w:lvl w:ilvl="0" w:tplc="2D823EE8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5">
    <w:nsid w:val="3369772E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6">
    <w:nsid w:val="360F2E33"/>
    <w:multiLevelType w:val="hybridMultilevel"/>
    <w:tmpl w:val="C7A825E2"/>
    <w:lvl w:ilvl="0" w:tplc="2D823EE8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7">
    <w:nsid w:val="38DB7869"/>
    <w:multiLevelType w:val="hybridMultilevel"/>
    <w:tmpl w:val="3170E8A0"/>
    <w:lvl w:ilvl="0" w:tplc="02025AA8">
      <w:start w:val="1"/>
      <w:numFmt w:val="ganada"/>
      <w:lvlText w:val="%1."/>
      <w:lvlJc w:val="left"/>
      <w:pPr>
        <w:ind w:left="816" w:hanging="39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8">
    <w:nsid w:val="3CBE7C1D"/>
    <w:multiLevelType w:val="hybridMultilevel"/>
    <w:tmpl w:val="F2B84404"/>
    <w:lvl w:ilvl="0" w:tplc="2F1CAD6E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402058D4"/>
    <w:multiLevelType w:val="hybridMultilevel"/>
    <w:tmpl w:val="DFC072E0"/>
    <w:lvl w:ilvl="0" w:tplc="33C0B366">
      <w:start w:val="1"/>
      <w:numFmt w:val="ganada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65" w:hanging="400"/>
      </w:pPr>
    </w:lvl>
    <w:lvl w:ilvl="2" w:tplc="0409001B" w:tentative="1">
      <w:start w:val="1"/>
      <w:numFmt w:val="lowerRoman"/>
      <w:lvlText w:val="%3."/>
      <w:lvlJc w:val="right"/>
      <w:pPr>
        <w:ind w:left="1665" w:hanging="400"/>
      </w:pPr>
    </w:lvl>
    <w:lvl w:ilvl="3" w:tplc="0409000F" w:tentative="1">
      <w:start w:val="1"/>
      <w:numFmt w:val="decimal"/>
      <w:lvlText w:val="%4."/>
      <w:lvlJc w:val="left"/>
      <w:pPr>
        <w:ind w:left="2065" w:hanging="400"/>
      </w:pPr>
    </w:lvl>
    <w:lvl w:ilvl="4" w:tplc="04090019" w:tentative="1">
      <w:start w:val="1"/>
      <w:numFmt w:val="upperLetter"/>
      <w:lvlText w:val="%5."/>
      <w:lvlJc w:val="left"/>
      <w:pPr>
        <w:ind w:left="2465" w:hanging="400"/>
      </w:pPr>
    </w:lvl>
    <w:lvl w:ilvl="5" w:tplc="0409001B" w:tentative="1">
      <w:start w:val="1"/>
      <w:numFmt w:val="lowerRoman"/>
      <w:lvlText w:val="%6."/>
      <w:lvlJc w:val="right"/>
      <w:pPr>
        <w:ind w:left="2865" w:hanging="400"/>
      </w:pPr>
    </w:lvl>
    <w:lvl w:ilvl="6" w:tplc="0409000F" w:tentative="1">
      <w:start w:val="1"/>
      <w:numFmt w:val="decimal"/>
      <w:lvlText w:val="%7."/>
      <w:lvlJc w:val="left"/>
      <w:pPr>
        <w:ind w:left="3265" w:hanging="400"/>
      </w:pPr>
    </w:lvl>
    <w:lvl w:ilvl="7" w:tplc="04090019" w:tentative="1">
      <w:start w:val="1"/>
      <w:numFmt w:val="upperLetter"/>
      <w:lvlText w:val="%8."/>
      <w:lvlJc w:val="left"/>
      <w:pPr>
        <w:ind w:left="3665" w:hanging="400"/>
      </w:pPr>
    </w:lvl>
    <w:lvl w:ilvl="8" w:tplc="0409001B" w:tentative="1">
      <w:start w:val="1"/>
      <w:numFmt w:val="lowerRoman"/>
      <w:lvlText w:val="%9."/>
      <w:lvlJc w:val="right"/>
      <w:pPr>
        <w:ind w:left="4065" w:hanging="400"/>
      </w:pPr>
    </w:lvl>
  </w:abstractNum>
  <w:abstractNum w:abstractNumId="20">
    <w:nsid w:val="45C737B1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21">
    <w:nsid w:val="480D50AE"/>
    <w:multiLevelType w:val="hybridMultilevel"/>
    <w:tmpl w:val="E68E8BCE"/>
    <w:lvl w:ilvl="0" w:tplc="C896D632">
      <w:start w:val="1"/>
      <w:numFmt w:val="ganada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65" w:hanging="400"/>
      </w:pPr>
    </w:lvl>
    <w:lvl w:ilvl="2" w:tplc="0409001B" w:tentative="1">
      <w:start w:val="1"/>
      <w:numFmt w:val="lowerRoman"/>
      <w:lvlText w:val="%3."/>
      <w:lvlJc w:val="right"/>
      <w:pPr>
        <w:ind w:left="1665" w:hanging="400"/>
      </w:pPr>
    </w:lvl>
    <w:lvl w:ilvl="3" w:tplc="0409000F" w:tentative="1">
      <w:start w:val="1"/>
      <w:numFmt w:val="decimal"/>
      <w:lvlText w:val="%4."/>
      <w:lvlJc w:val="left"/>
      <w:pPr>
        <w:ind w:left="2065" w:hanging="400"/>
      </w:pPr>
    </w:lvl>
    <w:lvl w:ilvl="4" w:tplc="04090019" w:tentative="1">
      <w:start w:val="1"/>
      <w:numFmt w:val="upperLetter"/>
      <w:lvlText w:val="%5."/>
      <w:lvlJc w:val="left"/>
      <w:pPr>
        <w:ind w:left="2465" w:hanging="400"/>
      </w:pPr>
    </w:lvl>
    <w:lvl w:ilvl="5" w:tplc="0409001B" w:tentative="1">
      <w:start w:val="1"/>
      <w:numFmt w:val="lowerRoman"/>
      <w:lvlText w:val="%6."/>
      <w:lvlJc w:val="right"/>
      <w:pPr>
        <w:ind w:left="2865" w:hanging="400"/>
      </w:pPr>
    </w:lvl>
    <w:lvl w:ilvl="6" w:tplc="0409000F" w:tentative="1">
      <w:start w:val="1"/>
      <w:numFmt w:val="decimal"/>
      <w:lvlText w:val="%7."/>
      <w:lvlJc w:val="left"/>
      <w:pPr>
        <w:ind w:left="3265" w:hanging="400"/>
      </w:pPr>
    </w:lvl>
    <w:lvl w:ilvl="7" w:tplc="04090019" w:tentative="1">
      <w:start w:val="1"/>
      <w:numFmt w:val="upperLetter"/>
      <w:lvlText w:val="%8."/>
      <w:lvlJc w:val="left"/>
      <w:pPr>
        <w:ind w:left="3665" w:hanging="400"/>
      </w:pPr>
    </w:lvl>
    <w:lvl w:ilvl="8" w:tplc="0409001B" w:tentative="1">
      <w:start w:val="1"/>
      <w:numFmt w:val="lowerRoman"/>
      <w:lvlText w:val="%9."/>
      <w:lvlJc w:val="right"/>
      <w:pPr>
        <w:ind w:left="4065" w:hanging="400"/>
      </w:pPr>
    </w:lvl>
  </w:abstractNum>
  <w:abstractNum w:abstractNumId="22">
    <w:nsid w:val="4AB00114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23">
    <w:nsid w:val="4EDA4922"/>
    <w:multiLevelType w:val="hybridMultilevel"/>
    <w:tmpl w:val="CF52F7EE"/>
    <w:lvl w:ilvl="0" w:tplc="082CC36E">
      <w:start w:val="1"/>
      <w:numFmt w:val="ganada"/>
      <w:lvlText w:val="%1."/>
      <w:lvlJc w:val="left"/>
      <w:pPr>
        <w:ind w:left="465" w:hanging="360"/>
      </w:pPr>
      <w:rPr>
        <w:rFonts w:ascii="돋움체" w:eastAsia="돋움체" w:hAnsi="돋움체" w:cs="Times New Roman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24">
    <w:nsid w:val="4FBD48B3"/>
    <w:multiLevelType w:val="hybridMultilevel"/>
    <w:tmpl w:val="DA3CE302"/>
    <w:lvl w:ilvl="0" w:tplc="D136A8BC">
      <w:start w:val="1"/>
      <w:numFmt w:val="ganada"/>
      <w:lvlText w:val="%1."/>
      <w:lvlJc w:val="left"/>
      <w:pPr>
        <w:tabs>
          <w:tab w:val="num" w:pos="510"/>
        </w:tabs>
        <w:ind w:left="510" w:hanging="40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905"/>
        </w:tabs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5"/>
        </w:tabs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05"/>
        </w:tabs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105"/>
        </w:tabs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05"/>
        </w:tabs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05"/>
        </w:tabs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305"/>
        </w:tabs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05"/>
        </w:tabs>
        <w:ind w:left="3705" w:hanging="400"/>
      </w:pPr>
    </w:lvl>
  </w:abstractNum>
  <w:abstractNum w:abstractNumId="25">
    <w:nsid w:val="573B40E5"/>
    <w:multiLevelType w:val="hybridMultilevel"/>
    <w:tmpl w:val="655A9064"/>
    <w:lvl w:ilvl="0" w:tplc="F03AA9D0">
      <w:start w:val="1"/>
      <w:numFmt w:val="upperLetter"/>
      <w:lvlText w:val="%1."/>
      <w:lvlJc w:val="left"/>
      <w:pPr>
        <w:ind w:left="645" w:hanging="360"/>
      </w:pPr>
      <w:rPr>
        <w:rFonts w:ascii="돋움체" w:eastAsia="돋움체" w:hAnsi="돋움체" w:cs="Times New Roman"/>
      </w:rPr>
    </w:lvl>
    <w:lvl w:ilvl="1" w:tplc="04090019" w:tentative="1">
      <w:start w:val="1"/>
      <w:numFmt w:val="upperLetter"/>
      <w:lvlText w:val="%2."/>
      <w:lvlJc w:val="left"/>
      <w:pPr>
        <w:ind w:left="1085" w:hanging="400"/>
      </w:pPr>
    </w:lvl>
    <w:lvl w:ilvl="2" w:tplc="0409001B" w:tentative="1">
      <w:start w:val="1"/>
      <w:numFmt w:val="lowerRoman"/>
      <w:lvlText w:val="%3."/>
      <w:lvlJc w:val="right"/>
      <w:pPr>
        <w:ind w:left="1485" w:hanging="400"/>
      </w:pPr>
    </w:lvl>
    <w:lvl w:ilvl="3" w:tplc="0409000F" w:tentative="1">
      <w:start w:val="1"/>
      <w:numFmt w:val="decimal"/>
      <w:lvlText w:val="%4."/>
      <w:lvlJc w:val="left"/>
      <w:pPr>
        <w:ind w:left="1885" w:hanging="400"/>
      </w:pPr>
    </w:lvl>
    <w:lvl w:ilvl="4" w:tplc="04090019" w:tentative="1">
      <w:start w:val="1"/>
      <w:numFmt w:val="upperLetter"/>
      <w:lvlText w:val="%5."/>
      <w:lvlJc w:val="left"/>
      <w:pPr>
        <w:ind w:left="2285" w:hanging="400"/>
      </w:pPr>
    </w:lvl>
    <w:lvl w:ilvl="5" w:tplc="0409001B" w:tentative="1">
      <w:start w:val="1"/>
      <w:numFmt w:val="lowerRoman"/>
      <w:lvlText w:val="%6."/>
      <w:lvlJc w:val="right"/>
      <w:pPr>
        <w:ind w:left="2685" w:hanging="400"/>
      </w:pPr>
    </w:lvl>
    <w:lvl w:ilvl="6" w:tplc="0409000F" w:tentative="1">
      <w:start w:val="1"/>
      <w:numFmt w:val="decimal"/>
      <w:lvlText w:val="%7."/>
      <w:lvlJc w:val="left"/>
      <w:pPr>
        <w:ind w:left="3085" w:hanging="400"/>
      </w:pPr>
    </w:lvl>
    <w:lvl w:ilvl="7" w:tplc="04090019" w:tentative="1">
      <w:start w:val="1"/>
      <w:numFmt w:val="upperLetter"/>
      <w:lvlText w:val="%8."/>
      <w:lvlJc w:val="left"/>
      <w:pPr>
        <w:ind w:left="3485" w:hanging="400"/>
      </w:pPr>
    </w:lvl>
    <w:lvl w:ilvl="8" w:tplc="0409001B" w:tentative="1">
      <w:start w:val="1"/>
      <w:numFmt w:val="lowerRoman"/>
      <w:lvlText w:val="%9."/>
      <w:lvlJc w:val="right"/>
      <w:pPr>
        <w:ind w:left="3885" w:hanging="400"/>
      </w:pPr>
    </w:lvl>
  </w:abstractNum>
  <w:abstractNum w:abstractNumId="26">
    <w:nsid w:val="58EF12EB"/>
    <w:multiLevelType w:val="hybridMultilevel"/>
    <w:tmpl w:val="8C7E4220"/>
    <w:lvl w:ilvl="0" w:tplc="722A1484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5ED136FB"/>
    <w:multiLevelType w:val="hybridMultilevel"/>
    <w:tmpl w:val="C7A825E2"/>
    <w:lvl w:ilvl="0" w:tplc="2D823EE8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28">
    <w:nsid w:val="6D2B6A97"/>
    <w:multiLevelType w:val="hybridMultilevel"/>
    <w:tmpl w:val="4AB0D45E"/>
    <w:lvl w:ilvl="0" w:tplc="6630B042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29">
    <w:nsid w:val="72673BF7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30">
    <w:nsid w:val="73DF128B"/>
    <w:multiLevelType w:val="hybridMultilevel"/>
    <w:tmpl w:val="58E00B6E"/>
    <w:lvl w:ilvl="0" w:tplc="CE2E797E">
      <w:start w:val="1"/>
      <w:numFmt w:val="ganada"/>
      <w:lvlText w:val="%1."/>
      <w:lvlJc w:val="left"/>
      <w:pPr>
        <w:ind w:left="511" w:hanging="40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6" w:hanging="400"/>
      </w:pPr>
    </w:lvl>
    <w:lvl w:ilvl="2" w:tplc="0409001B" w:tentative="1">
      <w:start w:val="1"/>
      <w:numFmt w:val="lowerRoman"/>
      <w:lvlText w:val="%3."/>
      <w:lvlJc w:val="right"/>
      <w:pPr>
        <w:ind w:left="1306" w:hanging="400"/>
      </w:pPr>
    </w:lvl>
    <w:lvl w:ilvl="3" w:tplc="0409000F" w:tentative="1">
      <w:start w:val="1"/>
      <w:numFmt w:val="decimal"/>
      <w:lvlText w:val="%4."/>
      <w:lvlJc w:val="left"/>
      <w:pPr>
        <w:ind w:left="1706" w:hanging="400"/>
      </w:pPr>
    </w:lvl>
    <w:lvl w:ilvl="4" w:tplc="04090019" w:tentative="1">
      <w:start w:val="1"/>
      <w:numFmt w:val="upperLetter"/>
      <w:lvlText w:val="%5."/>
      <w:lvlJc w:val="left"/>
      <w:pPr>
        <w:ind w:left="2106" w:hanging="400"/>
      </w:pPr>
    </w:lvl>
    <w:lvl w:ilvl="5" w:tplc="0409001B" w:tentative="1">
      <w:start w:val="1"/>
      <w:numFmt w:val="lowerRoman"/>
      <w:lvlText w:val="%6."/>
      <w:lvlJc w:val="right"/>
      <w:pPr>
        <w:ind w:left="2506" w:hanging="400"/>
      </w:pPr>
    </w:lvl>
    <w:lvl w:ilvl="6" w:tplc="0409000F" w:tentative="1">
      <w:start w:val="1"/>
      <w:numFmt w:val="decimal"/>
      <w:lvlText w:val="%7."/>
      <w:lvlJc w:val="left"/>
      <w:pPr>
        <w:ind w:left="2906" w:hanging="400"/>
      </w:pPr>
    </w:lvl>
    <w:lvl w:ilvl="7" w:tplc="04090019" w:tentative="1">
      <w:start w:val="1"/>
      <w:numFmt w:val="upperLetter"/>
      <w:lvlText w:val="%8."/>
      <w:lvlJc w:val="left"/>
      <w:pPr>
        <w:ind w:left="3306" w:hanging="400"/>
      </w:pPr>
    </w:lvl>
    <w:lvl w:ilvl="8" w:tplc="0409001B" w:tentative="1">
      <w:start w:val="1"/>
      <w:numFmt w:val="lowerRoman"/>
      <w:lvlText w:val="%9."/>
      <w:lvlJc w:val="right"/>
      <w:pPr>
        <w:ind w:left="3706" w:hanging="400"/>
      </w:pPr>
    </w:lvl>
  </w:abstractNum>
  <w:abstractNum w:abstractNumId="31">
    <w:nsid w:val="7572750A"/>
    <w:multiLevelType w:val="hybridMultilevel"/>
    <w:tmpl w:val="793EA648"/>
    <w:lvl w:ilvl="0" w:tplc="3A2AC14E">
      <w:start w:val="1"/>
      <w:numFmt w:val="ganad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2">
    <w:nsid w:val="770A7A06"/>
    <w:multiLevelType w:val="hybridMultilevel"/>
    <w:tmpl w:val="36326A38"/>
    <w:lvl w:ilvl="0" w:tplc="64685820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33">
    <w:nsid w:val="773B52B5"/>
    <w:multiLevelType w:val="hybridMultilevel"/>
    <w:tmpl w:val="943AD938"/>
    <w:lvl w:ilvl="0" w:tplc="E95E5008">
      <w:start w:val="1"/>
      <w:numFmt w:val="ganada"/>
      <w:lvlText w:val="%1."/>
      <w:lvlJc w:val="left"/>
      <w:pPr>
        <w:ind w:left="760" w:hanging="360"/>
      </w:pPr>
      <w:rPr>
        <w:rFonts w:ascii="돋움체" w:eastAsia="돋움체" w:hAnsi="돋움체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78245903"/>
    <w:multiLevelType w:val="hybridMultilevel"/>
    <w:tmpl w:val="3BE4FB44"/>
    <w:lvl w:ilvl="0" w:tplc="357C3E4C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35">
    <w:nsid w:val="7BC87EBC"/>
    <w:multiLevelType w:val="hybridMultilevel"/>
    <w:tmpl w:val="C7A825E2"/>
    <w:lvl w:ilvl="0" w:tplc="2D823EE8">
      <w:start w:val="1"/>
      <w:numFmt w:val="ganada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36">
    <w:nsid w:val="7C08256B"/>
    <w:multiLevelType w:val="hybridMultilevel"/>
    <w:tmpl w:val="7D56C7EE"/>
    <w:lvl w:ilvl="0" w:tplc="7C16DD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7D4F259A"/>
    <w:multiLevelType w:val="hybridMultilevel"/>
    <w:tmpl w:val="655A9064"/>
    <w:lvl w:ilvl="0" w:tplc="F03AA9D0">
      <w:start w:val="1"/>
      <w:numFmt w:val="upperLetter"/>
      <w:lvlText w:val="%1."/>
      <w:lvlJc w:val="left"/>
      <w:pPr>
        <w:ind w:left="645" w:hanging="360"/>
      </w:pPr>
      <w:rPr>
        <w:rFonts w:ascii="돋움체" w:eastAsia="돋움체" w:hAnsi="돋움체" w:cs="Times New Roman"/>
      </w:rPr>
    </w:lvl>
    <w:lvl w:ilvl="1" w:tplc="04090019" w:tentative="1">
      <w:start w:val="1"/>
      <w:numFmt w:val="upperLetter"/>
      <w:lvlText w:val="%2."/>
      <w:lvlJc w:val="left"/>
      <w:pPr>
        <w:ind w:left="1085" w:hanging="400"/>
      </w:pPr>
    </w:lvl>
    <w:lvl w:ilvl="2" w:tplc="0409001B" w:tentative="1">
      <w:start w:val="1"/>
      <w:numFmt w:val="lowerRoman"/>
      <w:lvlText w:val="%3."/>
      <w:lvlJc w:val="right"/>
      <w:pPr>
        <w:ind w:left="1485" w:hanging="400"/>
      </w:pPr>
    </w:lvl>
    <w:lvl w:ilvl="3" w:tplc="0409000F" w:tentative="1">
      <w:start w:val="1"/>
      <w:numFmt w:val="decimal"/>
      <w:lvlText w:val="%4."/>
      <w:lvlJc w:val="left"/>
      <w:pPr>
        <w:ind w:left="1885" w:hanging="400"/>
      </w:pPr>
    </w:lvl>
    <w:lvl w:ilvl="4" w:tplc="04090019" w:tentative="1">
      <w:start w:val="1"/>
      <w:numFmt w:val="upperLetter"/>
      <w:lvlText w:val="%5."/>
      <w:lvlJc w:val="left"/>
      <w:pPr>
        <w:ind w:left="2285" w:hanging="400"/>
      </w:pPr>
    </w:lvl>
    <w:lvl w:ilvl="5" w:tplc="0409001B" w:tentative="1">
      <w:start w:val="1"/>
      <w:numFmt w:val="lowerRoman"/>
      <w:lvlText w:val="%6."/>
      <w:lvlJc w:val="right"/>
      <w:pPr>
        <w:ind w:left="2685" w:hanging="400"/>
      </w:pPr>
    </w:lvl>
    <w:lvl w:ilvl="6" w:tplc="0409000F" w:tentative="1">
      <w:start w:val="1"/>
      <w:numFmt w:val="decimal"/>
      <w:lvlText w:val="%7."/>
      <w:lvlJc w:val="left"/>
      <w:pPr>
        <w:ind w:left="3085" w:hanging="400"/>
      </w:pPr>
    </w:lvl>
    <w:lvl w:ilvl="7" w:tplc="04090019" w:tentative="1">
      <w:start w:val="1"/>
      <w:numFmt w:val="upperLetter"/>
      <w:lvlText w:val="%8."/>
      <w:lvlJc w:val="left"/>
      <w:pPr>
        <w:ind w:left="3485" w:hanging="400"/>
      </w:pPr>
    </w:lvl>
    <w:lvl w:ilvl="8" w:tplc="0409001B" w:tentative="1">
      <w:start w:val="1"/>
      <w:numFmt w:val="lowerRoman"/>
      <w:lvlText w:val="%9."/>
      <w:lvlJc w:val="right"/>
      <w:pPr>
        <w:ind w:left="3885" w:hanging="400"/>
      </w:pPr>
    </w:lvl>
  </w:abstractNum>
  <w:num w:numId="1">
    <w:abstractNumId w:val="17"/>
  </w:num>
  <w:num w:numId="2">
    <w:abstractNumId w:val="37"/>
  </w:num>
  <w:num w:numId="3">
    <w:abstractNumId w:val="14"/>
  </w:num>
  <w:num w:numId="4">
    <w:abstractNumId w:val="11"/>
  </w:num>
  <w:num w:numId="5">
    <w:abstractNumId w:val="27"/>
  </w:num>
  <w:num w:numId="6">
    <w:abstractNumId w:val="9"/>
  </w:num>
  <w:num w:numId="7">
    <w:abstractNumId w:val="35"/>
  </w:num>
  <w:num w:numId="8">
    <w:abstractNumId w:val="26"/>
  </w:num>
  <w:num w:numId="9">
    <w:abstractNumId w:val="3"/>
  </w:num>
  <w:num w:numId="10">
    <w:abstractNumId w:val="0"/>
  </w:num>
  <w:num w:numId="11">
    <w:abstractNumId w:val="16"/>
  </w:num>
  <w:num w:numId="12">
    <w:abstractNumId w:val="28"/>
  </w:num>
  <w:num w:numId="13">
    <w:abstractNumId w:val="33"/>
  </w:num>
  <w:num w:numId="14">
    <w:abstractNumId w:val="23"/>
  </w:num>
  <w:num w:numId="15">
    <w:abstractNumId w:val="8"/>
  </w:num>
  <w:num w:numId="16">
    <w:abstractNumId w:val="32"/>
  </w:num>
  <w:num w:numId="17">
    <w:abstractNumId w:val="18"/>
  </w:num>
  <w:num w:numId="18">
    <w:abstractNumId w:val="1"/>
  </w:num>
  <w:num w:numId="19">
    <w:abstractNumId w:val="29"/>
  </w:num>
  <w:num w:numId="20">
    <w:abstractNumId w:val="31"/>
  </w:num>
  <w:num w:numId="21">
    <w:abstractNumId w:val="5"/>
  </w:num>
  <w:num w:numId="22">
    <w:abstractNumId w:val="12"/>
  </w:num>
  <w:num w:numId="23">
    <w:abstractNumId w:val="19"/>
  </w:num>
  <w:num w:numId="24">
    <w:abstractNumId w:val="20"/>
  </w:num>
  <w:num w:numId="25">
    <w:abstractNumId w:val="22"/>
  </w:num>
  <w:num w:numId="26">
    <w:abstractNumId w:val="7"/>
  </w:num>
  <w:num w:numId="27">
    <w:abstractNumId w:val="13"/>
  </w:num>
  <w:num w:numId="28">
    <w:abstractNumId w:val="10"/>
  </w:num>
  <w:num w:numId="29">
    <w:abstractNumId w:val="6"/>
  </w:num>
  <w:num w:numId="30">
    <w:abstractNumId w:val="2"/>
  </w:num>
  <w:num w:numId="31">
    <w:abstractNumId w:val="15"/>
  </w:num>
  <w:num w:numId="32">
    <w:abstractNumId w:val="4"/>
  </w:num>
  <w:num w:numId="33">
    <w:abstractNumId w:val="34"/>
  </w:num>
  <w:num w:numId="34">
    <w:abstractNumId w:val="21"/>
  </w:num>
  <w:num w:numId="35">
    <w:abstractNumId w:val="30"/>
  </w:num>
  <w:num w:numId="36">
    <w:abstractNumId w:val="24"/>
  </w:num>
  <w:num w:numId="37">
    <w:abstractNumId w:val="25"/>
  </w:num>
  <w:num w:numId="38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9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7884"/>
    <w:rsid w:val="00000B5A"/>
    <w:rsid w:val="00002DB7"/>
    <w:rsid w:val="000047A1"/>
    <w:rsid w:val="00011363"/>
    <w:rsid w:val="000148B9"/>
    <w:rsid w:val="0001786A"/>
    <w:rsid w:val="000A2875"/>
    <w:rsid w:val="000A472D"/>
    <w:rsid w:val="001021D0"/>
    <w:rsid w:val="0011086B"/>
    <w:rsid w:val="001134FD"/>
    <w:rsid w:val="001219D7"/>
    <w:rsid w:val="00142553"/>
    <w:rsid w:val="00170526"/>
    <w:rsid w:val="001B63AF"/>
    <w:rsid w:val="001C7B10"/>
    <w:rsid w:val="001D6724"/>
    <w:rsid w:val="0020460D"/>
    <w:rsid w:val="00241820"/>
    <w:rsid w:val="003249A1"/>
    <w:rsid w:val="003875C0"/>
    <w:rsid w:val="003C1B96"/>
    <w:rsid w:val="003E437D"/>
    <w:rsid w:val="003F2066"/>
    <w:rsid w:val="00407729"/>
    <w:rsid w:val="00492CFD"/>
    <w:rsid w:val="004C1E24"/>
    <w:rsid w:val="005D0778"/>
    <w:rsid w:val="005F5385"/>
    <w:rsid w:val="005F5E61"/>
    <w:rsid w:val="00615D0A"/>
    <w:rsid w:val="00662174"/>
    <w:rsid w:val="00691E26"/>
    <w:rsid w:val="006A5A0D"/>
    <w:rsid w:val="007B7646"/>
    <w:rsid w:val="00802EA4"/>
    <w:rsid w:val="00804343"/>
    <w:rsid w:val="008523AE"/>
    <w:rsid w:val="008973AB"/>
    <w:rsid w:val="008B240D"/>
    <w:rsid w:val="008E31BD"/>
    <w:rsid w:val="008F72E7"/>
    <w:rsid w:val="009252EF"/>
    <w:rsid w:val="0093763C"/>
    <w:rsid w:val="00942390"/>
    <w:rsid w:val="0098369B"/>
    <w:rsid w:val="009D27E9"/>
    <w:rsid w:val="00A50F58"/>
    <w:rsid w:val="00BD4D40"/>
    <w:rsid w:val="00C53401"/>
    <w:rsid w:val="00C6013D"/>
    <w:rsid w:val="00CB0239"/>
    <w:rsid w:val="00D67884"/>
    <w:rsid w:val="00D71A2A"/>
    <w:rsid w:val="00D742AE"/>
    <w:rsid w:val="00DC67A3"/>
    <w:rsid w:val="00DF2AE5"/>
    <w:rsid w:val="00E24465"/>
    <w:rsid w:val="00E610B4"/>
    <w:rsid w:val="00E80BEC"/>
    <w:rsid w:val="00EA09B2"/>
    <w:rsid w:val="00EA16C0"/>
    <w:rsid w:val="00F27AA2"/>
    <w:rsid w:val="00F36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12" type="connector" idref="#_x0000_s1086"/>
        <o:r id="V:Rule13" type="connector" idref="#_x0000_s1085"/>
        <o:r id="V:Rule14" type="connector" idref="#_x0000_s1084"/>
        <o:r id="V:Rule15" type="connector" idref="#_x0000_s1089"/>
        <o:r id="V:Rule16" type="connector" idref="#_x0000_s1087"/>
        <o:r id="V:Rule17" type="connector" idref="#_x0000_s1078"/>
        <o:r id="V:Rule18" type="connector" idref="#_x0000_s1129"/>
        <o:r id="V:Rule19" type="connector" idref="#_x0000_s1077"/>
        <o:r id="V:Rule20" type="connector" idref="#_x0000_s1092"/>
        <o:r id="V:Rule21" type="connector" idref="#_x0000_s1088"/>
        <o:r id="V:Rule22" type="connector" idref="#_x0000_s10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884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4239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4">
    <w:name w:val="No Spacing"/>
    <w:uiPriority w:val="1"/>
    <w:qFormat/>
    <w:rsid w:val="00942390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customStyle="1" w:styleId="Char1">
    <w:name w:val="머리글 Char1"/>
    <w:semiHidden/>
    <w:rsid w:val="007B7646"/>
    <w:rPr>
      <w:rFonts w:ascii="바탕"/>
      <w:kern w:val="2"/>
      <w:szCs w:val="24"/>
    </w:rPr>
  </w:style>
  <w:style w:type="paragraph" w:customStyle="1" w:styleId="hs1">
    <w:name w:val="hs1"/>
    <w:basedOn w:val="a"/>
    <w:rsid w:val="007B7646"/>
    <w:pPr>
      <w:widowControl/>
      <w:wordWrap/>
      <w:autoSpaceDE/>
      <w:autoSpaceDN/>
      <w:spacing w:line="320" w:lineRule="atLeast"/>
    </w:pPr>
    <w:rPr>
      <w:rFonts w:ascii="굴림" w:eastAsia="굴림" w:hAnsi="굴림"/>
      <w:color w:val="000000"/>
      <w:kern w:val="0"/>
      <w:szCs w:val="20"/>
    </w:rPr>
  </w:style>
  <w:style w:type="paragraph" w:customStyle="1" w:styleId="a5">
    <w:name w:val="바탕글"/>
    <w:basedOn w:val="a"/>
    <w:rsid w:val="003F2066"/>
    <w:pPr>
      <w:widowControl/>
      <w:wordWrap/>
      <w:autoSpaceDE/>
      <w:autoSpaceDN/>
      <w:snapToGrid w:val="0"/>
      <w:spacing w:line="384" w:lineRule="auto"/>
    </w:pPr>
    <w:rPr>
      <w:rFonts w:hAnsi="바탕"/>
      <w:color w:val="000000"/>
      <w:kern w:val="0"/>
      <w:szCs w:val="20"/>
    </w:rPr>
  </w:style>
  <w:style w:type="paragraph" w:styleId="a6">
    <w:name w:val="header"/>
    <w:basedOn w:val="a"/>
    <w:link w:val="Char"/>
    <w:unhideWhenUsed/>
    <w:rsid w:val="003F206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rsid w:val="003F2066"/>
    <w:rPr>
      <w:rFonts w:ascii="바탕" w:eastAsia="바탕" w:hAnsi="Times New Roman" w:cs="Times New Roman"/>
      <w:szCs w:val="24"/>
    </w:rPr>
  </w:style>
  <w:style w:type="paragraph" w:styleId="a7">
    <w:name w:val="footer"/>
    <w:basedOn w:val="a"/>
    <w:link w:val="Char0"/>
    <w:uiPriority w:val="99"/>
    <w:semiHidden/>
    <w:unhideWhenUsed/>
    <w:rsid w:val="001B63A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semiHidden/>
    <w:rsid w:val="001B63AF"/>
    <w:rPr>
      <w:rFonts w:ascii="바탕" w:eastAsia="바탕" w:hAnsi="Times New Roman" w:cs="Times New Roman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01136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8"/>
    <w:uiPriority w:val="99"/>
    <w:semiHidden/>
    <w:rsid w:val="0001136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07729"/>
    <w:pPr>
      <w:ind w:leftChars="400" w:left="800"/>
    </w:pPr>
  </w:style>
  <w:style w:type="paragraph" w:customStyle="1" w:styleId="hstyle0">
    <w:name w:val="hstyle0"/>
    <w:basedOn w:val="a"/>
    <w:rsid w:val="004C1E24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radpod.org/wp-content/uploads/2007/04/cerebellar_dva_gad_ax_arrows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26</Pages>
  <Words>3514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곽현미</cp:lastModifiedBy>
  <cp:revision>20</cp:revision>
  <cp:lastPrinted>2011-05-22T00:32:00Z</cp:lastPrinted>
  <dcterms:created xsi:type="dcterms:W3CDTF">2011-05-22T02:13:00Z</dcterms:created>
  <dcterms:modified xsi:type="dcterms:W3CDTF">2011-06-30T02:03:00Z</dcterms:modified>
</cp:coreProperties>
</file>