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B3" w:rsidRPr="00EB7BD3" w:rsidRDefault="007473B3" w:rsidP="007473B3">
      <w:pPr>
        <w:spacing w:line="320" w:lineRule="exact"/>
        <w:rPr>
          <w:rFonts w:eastAsia="Arial Unicode MS"/>
        </w:rPr>
      </w:pPr>
      <w:r w:rsidRPr="00EB7BD3">
        <w:rPr>
          <w:rFonts w:eastAsia="Arial Unicode MS"/>
        </w:rPr>
        <w:t>Dear Colleagues</w:t>
      </w:r>
    </w:p>
    <w:p w:rsidR="007473B3" w:rsidRDefault="007473B3" w:rsidP="007473B3">
      <w:pPr>
        <w:spacing w:line="320" w:lineRule="exact"/>
        <w:rPr>
          <w:rFonts w:eastAsia="Arial Unicode MS"/>
        </w:rPr>
      </w:pPr>
      <w:r w:rsidRPr="00EB7BD3">
        <w:rPr>
          <w:rFonts w:eastAsia="Arial Unicode MS"/>
        </w:rPr>
        <w:t xml:space="preserve"> </w:t>
      </w:r>
    </w:p>
    <w:p w:rsidR="007473B3" w:rsidRDefault="007473B3" w:rsidP="007473B3">
      <w:pPr>
        <w:spacing w:line="320" w:lineRule="exact"/>
        <w:rPr>
          <w:rFonts w:eastAsia="Arial Unicode MS"/>
        </w:rPr>
      </w:pPr>
      <w:r>
        <w:rPr>
          <w:rFonts w:eastAsia="Arial Unicode MS" w:hint="eastAsia"/>
        </w:rPr>
        <w:t>The 51</w:t>
      </w:r>
      <w:r w:rsidRPr="00EB7BD3">
        <w:rPr>
          <w:rFonts w:eastAsia="Arial Unicode MS" w:hint="eastAsia"/>
          <w:vertAlign w:val="superscript"/>
        </w:rPr>
        <w:t>th</w:t>
      </w:r>
      <w:r>
        <w:rPr>
          <w:rFonts w:eastAsia="Arial Unicode MS" w:hint="eastAsia"/>
        </w:rPr>
        <w:t xml:space="preserve"> A</w:t>
      </w:r>
      <w:r w:rsidRPr="00EB7BD3">
        <w:rPr>
          <w:rFonts w:eastAsia="Arial Unicode MS"/>
        </w:rPr>
        <w:t xml:space="preserve">nnual </w:t>
      </w:r>
      <w:r>
        <w:rPr>
          <w:rFonts w:eastAsia="Arial Unicode MS" w:hint="eastAsia"/>
        </w:rPr>
        <w:t>M</w:t>
      </w:r>
      <w:r w:rsidRPr="00EB7BD3">
        <w:rPr>
          <w:rFonts w:eastAsia="Arial Unicode MS"/>
        </w:rPr>
        <w:t>eeting of</w:t>
      </w:r>
      <w:r>
        <w:rPr>
          <w:rFonts w:eastAsia="Arial Unicode MS" w:hint="eastAsia"/>
        </w:rPr>
        <w:t xml:space="preserve"> </w:t>
      </w:r>
      <w:r w:rsidRPr="00EB7BD3">
        <w:rPr>
          <w:rFonts w:eastAsia="Arial Unicode MS"/>
        </w:rPr>
        <w:t>the Taiwan Society of Radiological Technologists (TWSRT)</w:t>
      </w:r>
      <w:r>
        <w:rPr>
          <w:rFonts w:eastAsia="Arial Unicode MS" w:hint="eastAsia"/>
        </w:rPr>
        <w:t xml:space="preserve"> and the </w:t>
      </w:r>
      <w:r w:rsidRPr="00896692">
        <w:rPr>
          <w:rFonts w:eastAsia="Arial Unicode MS"/>
        </w:rPr>
        <w:t>25</w:t>
      </w:r>
      <w:r w:rsidRPr="0081399F">
        <w:rPr>
          <w:rFonts w:eastAsia="Arial Unicode MS"/>
          <w:vertAlign w:val="superscript"/>
        </w:rPr>
        <w:t>th</w:t>
      </w:r>
      <w:r w:rsidRPr="00896692">
        <w:rPr>
          <w:rFonts w:eastAsia="Arial Unicode MS"/>
        </w:rPr>
        <w:t xml:space="preserve"> East Asia Conference of Radiological Technologists</w:t>
      </w:r>
      <w:r>
        <w:rPr>
          <w:rFonts w:eastAsia="Arial Unicode MS" w:hint="eastAsia"/>
        </w:rPr>
        <w:t xml:space="preserve"> (EACRT) will be held from March 10 to 11, 2018 at </w:t>
      </w:r>
      <w:r w:rsidRPr="00896692">
        <w:rPr>
          <w:rFonts w:eastAsia="Arial Unicode MS"/>
        </w:rPr>
        <w:t>Chiayi</w:t>
      </w:r>
      <w:r>
        <w:rPr>
          <w:rFonts w:eastAsia="Arial Unicode MS" w:hint="eastAsia"/>
        </w:rPr>
        <w:t xml:space="preserve"> County, Taiwan.</w:t>
      </w:r>
    </w:p>
    <w:p w:rsidR="007473B3" w:rsidRPr="00EB7BD3" w:rsidRDefault="007473B3" w:rsidP="007473B3">
      <w:pPr>
        <w:spacing w:line="320" w:lineRule="exact"/>
        <w:rPr>
          <w:rFonts w:eastAsia="Arial Unicode MS"/>
        </w:rPr>
      </w:pPr>
      <w:r>
        <w:rPr>
          <w:rFonts w:eastAsia="Arial Unicode MS" w:hint="eastAsia"/>
        </w:rPr>
        <w:t xml:space="preserve">Please submit abstracts </w:t>
      </w:r>
      <w:r>
        <w:rPr>
          <w:rFonts w:eastAsia="Arial Unicode MS"/>
        </w:rPr>
        <w:t>before</w:t>
      </w:r>
      <w:r>
        <w:rPr>
          <w:rFonts w:eastAsia="Arial Unicode MS" w:hint="eastAsia"/>
        </w:rPr>
        <w:t xml:space="preserve"> January 5</w:t>
      </w:r>
      <w:r w:rsidR="00A97092">
        <w:rPr>
          <w:rFonts w:eastAsia="Arial Unicode MS"/>
        </w:rPr>
        <w:t>,</w:t>
      </w:r>
      <w:r>
        <w:rPr>
          <w:rFonts w:eastAsia="Arial Unicode MS" w:hint="eastAsia"/>
        </w:rPr>
        <w:t xml:space="preserve"> 2018. The abstract </w:t>
      </w:r>
      <w:r w:rsidRPr="00EB7BD3">
        <w:rPr>
          <w:rFonts w:eastAsia="Arial Unicode MS"/>
        </w:rPr>
        <w:t xml:space="preserve">should state the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Purpose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 xml:space="preserve"> of your study,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Material</w:t>
      </w:r>
      <w:r w:rsidR="00A97092">
        <w:rPr>
          <w:rFonts w:eastAsia="Arial Unicode MS"/>
        </w:rPr>
        <w:t>s</w:t>
      </w:r>
      <w:r w:rsidRPr="00EB7BD3">
        <w:rPr>
          <w:rFonts w:eastAsia="Arial Unicode MS"/>
        </w:rPr>
        <w:t xml:space="preserve"> and Methods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,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Results</w:t>
      </w:r>
      <w:r>
        <w:rPr>
          <w:rFonts w:eastAsia="Arial Unicode MS" w:hint="eastAsia"/>
        </w:rPr>
        <w:t xml:space="preserve"> </w:t>
      </w:r>
      <w:r w:rsidRPr="00EB7BD3">
        <w:rPr>
          <w:rFonts w:eastAsia="Arial Unicode MS"/>
        </w:rPr>
        <w:t>(important findings)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, principal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Conclusion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 xml:space="preserve"> </w:t>
      </w:r>
      <w:r>
        <w:rPr>
          <w:rFonts w:eastAsia="Arial Unicode MS" w:hint="eastAsia"/>
        </w:rPr>
        <w:t xml:space="preserve">and </w:t>
      </w:r>
      <w:r>
        <w:rPr>
          <w:rFonts w:eastAsia="Arial Unicode MS"/>
        </w:rPr>
        <w:t>“</w:t>
      </w:r>
      <w:r>
        <w:rPr>
          <w:rFonts w:eastAsia="Arial Unicode MS" w:hint="eastAsia"/>
        </w:rPr>
        <w:t>Keywords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. An oral presentation is 10 minutes in length but your actual speech is 7 minutes and the rest of time should be for a questi</w:t>
      </w:r>
      <w:r>
        <w:rPr>
          <w:rFonts w:eastAsia="Arial Unicode MS"/>
        </w:rPr>
        <w:t>on and answer session</w:t>
      </w:r>
      <w:r>
        <w:rPr>
          <w:rFonts w:eastAsia="Arial Unicode MS" w:hint="eastAsia"/>
        </w:rPr>
        <w:t xml:space="preserve"> and a poster should be printed out for presentation.</w:t>
      </w:r>
    </w:p>
    <w:p w:rsidR="007473B3" w:rsidRDefault="007473B3" w:rsidP="007473B3">
      <w:pPr>
        <w:spacing w:line="320" w:lineRule="exact"/>
        <w:rPr>
          <w:rFonts w:eastAsia="Arial Unicode MS"/>
        </w:rPr>
      </w:pPr>
      <w:r w:rsidRPr="00EB7BD3">
        <w:rPr>
          <w:rFonts w:eastAsia="Arial Unicode MS"/>
        </w:rPr>
        <w:t>If you have any question about th</w:t>
      </w:r>
      <w:r>
        <w:rPr>
          <w:rFonts w:eastAsia="Arial Unicode MS" w:hint="eastAsia"/>
        </w:rPr>
        <w:t>is call for paper or about 51</w:t>
      </w:r>
      <w:r w:rsidR="00A97092" w:rsidRPr="00A97092">
        <w:rPr>
          <w:rFonts w:eastAsia="Arial Unicode MS"/>
          <w:vertAlign w:val="superscript"/>
        </w:rPr>
        <w:t>st</w:t>
      </w:r>
      <w:r w:rsidR="00A97092">
        <w:rPr>
          <w:rFonts w:eastAsia="Arial Unicode MS"/>
        </w:rPr>
        <w:t xml:space="preserve"> </w:t>
      </w:r>
      <w:r>
        <w:rPr>
          <w:rFonts w:eastAsia="Arial Unicode MS" w:hint="eastAsia"/>
        </w:rPr>
        <w:t>A</w:t>
      </w:r>
      <w:r w:rsidRPr="00EB7BD3">
        <w:rPr>
          <w:rFonts w:eastAsia="Arial Unicode MS"/>
        </w:rPr>
        <w:t xml:space="preserve">nnual </w:t>
      </w:r>
      <w:r>
        <w:rPr>
          <w:rFonts w:eastAsia="Arial Unicode MS" w:hint="eastAsia"/>
        </w:rPr>
        <w:t>M</w:t>
      </w:r>
      <w:r w:rsidRPr="00EB7BD3">
        <w:rPr>
          <w:rFonts w:eastAsia="Arial Unicode MS"/>
        </w:rPr>
        <w:t>eeting of</w:t>
      </w:r>
      <w:r>
        <w:rPr>
          <w:rFonts w:eastAsia="Arial Unicode MS" w:hint="eastAsia"/>
        </w:rPr>
        <w:t xml:space="preserve"> TWSRT, you are </w:t>
      </w:r>
      <w:r>
        <w:rPr>
          <w:rFonts w:eastAsia="Arial Unicode MS"/>
        </w:rPr>
        <w:t>welcome</w:t>
      </w:r>
      <w:r>
        <w:rPr>
          <w:rFonts w:eastAsia="Arial Unicode MS" w:hint="eastAsia"/>
        </w:rPr>
        <w:t xml:space="preserve"> to ask for any cooperation. (</w:t>
      </w:r>
      <w:r>
        <w:rPr>
          <w:rFonts w:eastAsia="Arial Unicode MS"/>
        </w:rPr>
        <w:t>E</w:t>
      </w:r>
      <w:r>
        <w:rPr>
          <w:rFonts w:eastAsia="Arial Unicode MS" w:hint="eastAsia"/>
        </w:rPr>
        <w:t xml:space="preserve">mail: </w:t>
      </w:r>
      <w:r w:rsidRPr="002145D3">
        <w:rPr>
          <w:rFonts w:eastAsia="Arial Unicode MS"/>
        </w:rPr>
        <w:t>service@twsrt.org.tw</w:t>
      </w:r>
      <w:r>
        <w:rPr>
          <w:rFonts w:eastAsia="Arial Unicode MS" w:hint="eastAsia"/>
        </w:rPr>
        <w:t>)</w:t>
      </w:r>
    </w:p>
    <w:p w:rsidR="007473B3" w:rsidRPr="00EB7BD3" w:rsidRDefault="007473B3" w:rsidP="007473B3">
      <w:pPr>
        <w:spacing w:line="320" w:lineRule="exact"/>
        <w:rPr>
          <w:rFonts w:eastAsia="Arial Unicode MS"/>
        </w:rPr>
      </w:pPr>
    </w:p>
    <w:p w:rsidR="007473B3" w:rsidRPr="00865809" w:rsidRDefault="007473B3" w:rsidP="007473B3">
      <w:pPr>
        <w:widowControl/>
        <w:rPr>
          <w:b/>
        </w:rPr>
      </w:pPr>
      <w:r w:rsidRPr="00896692">
        <w:rPr>
          <w:b/>
        </w:rPr>
        <w:t>The 51</w:t>
      </w:r>
      <w:r w:rsidR="00A97092">
        <w:rPr>
          <w:b/>
          <w:vertAlign w:val="superscript"/>
        </w:rPr>
        <w:t>st</w:t>
      </w:r>
      <w:r w:rsidRPr="00896692">
        <w:rPr>
          <w:b/>
        </w:rPr>
        <w:t xml:space="preserve"> </w:t>
      </w:r>
      <w:r>
        <w:rPr>
          <w:rFonts w:hint="eastAsia"/>
          <w:b/>
        </w:rPr>
        <w:t>A</w:t>
      </w:r>
      <w:r w:rsidRPr="00896692">
        <w:rPr>
          <w:b/>
        </w:rPr>
        <w:t xml:space="preserve">nnual </w:t>
      </w:r>
      <w:r>
        <w:rPr>
          <w:rFonts w:hint="eastAsia"/>
          <w:b/>
        </w:rPr>
        <w:t>M</w:t>
      </w:r>
      <w:r w:rsidRPr="00896692">
        <w:rPr>
          <w:b/>
        </w:rPr>
        <w:t>eeting of the Taiwan Society of Radiological Technologists (TWSRT) and the 25</w:t>
      </w:r>
      <w:r w:rsidRPr="00056148">
        <w:rPr>
          <w:b/>
          <w:vertAlign w:val="superscript"/>
        </w:rPr>
        <w:t>th</w:t>
      </w:r>
      <w:r w:rsidRPr="00896692">
        <w:rPr>
          <w:b/>
        </w:rPr>
        <w:t xml:space="preserve"> East Asia Conference of Radiological Technologists (EACRT)</w:t>
      </w:r>
    </w:p>
    <w:p w:rsidR="007473B3" w:rsidRPr="00865809" w:rsidRDefault="007473B3" w:rsidP="007473B3">
      <w:pPr>
        <w:rPr>
          <w:b/>
          <w:sz w:val="22"/>
          <w:szCs w:val="22"/>
        </w:rPr>
      </w:pPr>
    </w:p>
    <w:p w:rsidR="007473B3" w:rsidRPr="00865809" w:rsidRDefault="007473B3" w:rsidP="007473B3">
      <w:pPr>
        <w:rPr>
          <w:b/>
          <w:sz w:val="22"/>
          <w:szCs w:val="22"/>
        </w:rPr>
      </w:pPr>
      <w:r w:rsidRPr="00865809">
        <w:rPr>
          <w:b/>
          <w:sz w:val="22"/>
          <w:szCs w:val="22"/>
        </w:rPr>
        <w:t>Date:</w:t>
      </w:r>
    </w:p>
    <w:p w:rsidR="007473B3" w:rsidRPr="00865809" w:rsidRDefault="007473B3" w:rsidP="007473B3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 w:rsidRPr="00865809">
        <w:rPr>
          <w:sz w:val="22"/>
          <w:szCs w:val="22"/>
        </w:rPr>
        <w:t>-</w:t>
      </w:r>
      <w:r>
        <w:rPr>
          <w:rFonts w:hint="eastAsia"/>
          <w:sz w:val="22"/>
          <w:szCs w:val="22"/>
        </w:rPr>
        <w:t>11</w:t>
      </w:r>
      <w:r w:rsidRPr="00865809">
        <w:rPr>
          <w:sz w:val="22"/>
          <w:szCs w:val="22"/>
        </w:rPr>
        <w:t xml:space="preserve"> March,</w:t>
      </w:r>
      <w:r>
        <w:rPr>
          <w:rFonts w:hint="eastAsia"/>
          <w:sz w:val="22"/>
          <w:szCs w:val="22"/>
        </w:rPr>
        <w:t xml:space="preserve"> </w:t>
      </w:r>
      <w:r w:rsidRPr="00865809">
        <w:rPr>
          <w:sz w:val="22"/>
          <w:szCs w:val="22"/>
        </w:rPr>
        <w:t>201</w:t>
      </w:r>
      <w:r>
        <w:rPr>
          <w:rFonts w:hint="eastAsia"/>
          <w:sz w:val="22"/>
          <w:szCs w:val="22"/>
        </w:rPr>
        <w:t>8</w:t>
      </w:r>
    </w:p>
    <w:p w:rsidR="007473B3" w:rsidRPr="00865809" w:rsidRDefault="007473B3" w:rsidP="007473B3">
      <w:pPr>
        <w:rPr>
          <w:sz w:val="22"/>
          <w:szCs w:val="22"/>
        </w:rPr>
      </w:pPr>
      <w:r w:rsidRPr="00865809">
        <w:rPr>
          <w:b/>
          <w:sz w:val="22"/>
          <w:szCs w:val="22"/>
        </w:rPr>
        <w:t>Venue:</w:t>
      </w:r>
    </w:p>
    <w:p w:rsidR="007473B3" w:rsidRPr="00865809" w:rsidRDefault="007473B3" w:rsidP="007473B3">
      <w:pPr>
        <w:ind w:firstLineChars="200" w:firstLine="440"/>
        <w:rPr>
          <w:sz w:val="22"/>
          <w:szCs w:val="22"/>
        </w:rPr>
      </w:pPr>
      <w:r w:rsidRPr="004B726C">
        <w:rPr>
          <w:sz w:val="22"/>
          <w:szCs w:val="22"/>
        </w:rPr>
        <w:t>Chiayi Chang Gung Memorial Hospital</w:t>
      </w:r>
      <w:r>
        <w:rPr>
          <w:rFonts w:hint="eastAsia"/>
          <w:sz w:val="22"/>
          <w:szCs w:val="22"/>
        </w:rPr>
        <w:t xml:space="preserve"> </w:t>
      </w:r>
      <w:r w:rsidRPr="00865809">
        <w:rPr>
          <w:sz w:val="22"/>
          <w:szCs w:val="22"/>
        </w:rPr>
        <w:t>(</w:t>
      </w:r>
      <w:r w:rsidRPr="004B726C">
        <w:rPr>
          <w:sz w:val="22"/>
          <w:szCs w:val="22"/>
        </w:rPr>
        <w:t>No 6, Sec. West, Jiapu Rd., Puzih-City, Chiayi County</w:t>
      </w:r>
      <w:r>
        <w:rPr>
          <w:sz w:val="22"/>
          <w:szCs w:val="22"/>
        </w:rPr>
        <w:t>, Taiwan R.O.C.</w:t>
      </w:r>
      <w:r w:rsidRPr="00865809">
        <w:rPr>
          <w:sz w:val="22"/>
          <w:szCs w:val="22"/>
        </w:rPr>
        <w:t>)</w:t>
      </w:r>
    </w:p>
    <w:p w:rsidR="007473B3" w:rsidRPr="00865809" w:rsidRDefault="007473B3" w:rsidP="007473B3">
      <w:pPr>
        <w:ind w:firstLineChars="200" w:firstLine="440"/>
        <w:rPr>
          <w:sz w:val="22"/>
          <w:szCs w:val="22"/>
        </w:rPr>
      </w:pPr>
      <w:r w:rsidRPr="00865809">
        <w:rPr>
          <w:sz w:val="22"/>
          <w:szCs w:val="22"/>
        </w:rPr>
        <w:t>Hotel (undecided)</w:t>
      </w:r>
    </w:p>
    <w:p w:rsidR="007473B3" w:rsidRPr="00865809" w:rsidRDefault="007473B3" w:rsidP="007473B3">
      <w:pPr>
        <w:rPr>
          <w:b/>
          <w:sz w:val="22"/>
          <w:szCs w:val="22"/>
        </w:rPr>
      </w:pPr>
      <w:r w:rsidRPr="00865809">
        <w:rPr>
          <w:b/>
          <w:sz w:val="22"/>
          <w:szCs w:val="22"/>
        </w:rPr>
        <w:t>Dead line for participation:</w:t>
      </w:r>
    </w:p>
    <w:p w:rsidR="007473B3" w:rsidRPr="00865809" w:rsidRDefault="007473B3" w:rsidP="007473B3">
      <w:pPr>
        <w:rPr>
          <w:color w:val="000000"/>
          <w:sz w:val="22"/>
          <w:szCs w:val="22"/>
        </w:rPr>
      </w:pPr>
      <w:r w:rsidRPr="00865809">
        <w:rPr>
          <w:sz w:val="22"/>
          <w:szCs w:val="22"/>
        </w:rPr>
        <w:t xml:space="preserve">  </w:t>
      </w:r>
      <w:r w:rsidRPr="00865809"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5</w:t>
      </w:r>
      <w:r w:rsidRPr="00865809"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February</w:t>
      </w:r>
      <w:r w:rsidRPr="00865809">
        <w:rPr>
          <w:color w:val="000000"/>
          <w:sz w:val="22"/>
          <w:szCs w:val="22"/>
        </w:rPr>
        <w:t>, 201</w:t>
      </w:r>
      <w:r>
        <w:rPr>
          <w:rFonts w:hint="eastAsia"/>
          <w:color w:val="000000"/>
          <w:sz w:val="22"/>
          <w:szCs w:val="22"/>
        </w:rPr>
        <w:t>8</w:t>
      </w:r>
    </w:p>
    <w:p w:rsidR="007473B3" w:rsidRPr="00B66FEC" w:rsidRDefault="007473B3" w:rsidP="007473B3">
      <w:pPr>
        <w:jc w:val="center"/>
        <w:rPr>
          <w:rFonts w:eastAsia="華康新特明體(P)"/>
          <w:b/>
          <w:bCs/>
          <w:sz w:val="32"/>
        </w:rPr>
      </w:pPr>
      <w:r>
        <w:rPr>
          <w:rFonts w:eastAsia="標楷體"/>
          <w:color w:val="000000"/>
          <w:sz w:val="36"/>
          <w:szCs w:val="36"/>
        </w:rPr>
        <w:br w:type="page"/>
      </w:r>
      <w:r w:rsidRPr="00B66FEC">
        <w:rPr>
          <w:rFonts w:eastAsia="華康新特明體(P)"/>
          <w:b/>
          <w:bCs/>
          <w:sz w:val="32"/>
        </w:rPr>
        <w:lastRenderedPageBreak/>
        <w:t>Call for Abstracts</w:t>
      </w:r>
      <w:r w:rsidRPr="00B66FEC">
        <w:rPr>
          <w:b/>
        </w:rPr>
        <w:t xml:space="preserve"> </w:t>
      </w:r>
      <w:r w:rsidRPr="00B66FEC">
        <w:rPr>
          <w:rFonts w:eastAsia="華康新特明體(P)"/>
          <w:b/>
          <w:bCs/>
          <w:sz w:val="32"/>
        </w:rPr>
        <w:t xml:space="preserve">and </w:t>
      </w:r>
      <w:r>
        <w:rPr>
          <w:rFonts w:eastAsia="華康新特明體(P)" w:hint="eastAsia"/>
          <w:b/>
          <w:bCs/>
          <w:sz w:val="32"/>
        </w:rPr>
        <w:t>S</w:t>
      </w:r>
      <w:r w:rsidRPr="00B66FEC">
        <w:rPr>
          <w:rFonts w:eastAsia="華康新特明體(P)"/>
          <w:b/>
          <w:bCs/>
          <w:sz w:val="32"/>
        </w:rPr>
        <w:t xml:space="preserve">ubmission </w:t>
      </w:r>
      <w:r>
        <w:rPr>
          <w:rFonts w:eastAsia="華康新特明體(P)" w:hint="eastAsia"/>
          <w:b/>
          <w:bCs/>
          <w:sz w:val="32"/>
        </w:rPr>
        <w:t>G</w:t>
      </w:r>
      <w:r w:rsidRPr="00B66FEC">
        <w:rPr>
          <w:rFonts w:eastAsia="華康新特明體(P)"/>
          <w:b/>
          <w:bCs/>
          <w:sz w:val="32"/>
        </w:rPr>
        <w:t>uidelines</w:t>
      </w:r>
    </w:p>
    <w:p w:rsidR="007473B3" w:rsidRPr="00865809" w:rsidRDefault="007473B3" w:rsidP="007473B3">
      <w:pPr>
        <w:adjustRightInd w:val="0"/>
        <w:snapToGrid w:val="0"/>
        <w:jc w:val="center"/>
        <w:rPr>
          <w:b/>
          <w:sz w:val="28"/>
          <w:szCs w:val="28"/>
        </w:rPr>
      </w:pPr>
      <w:r w:rsidRPr="00865809">
        <w:rPr>
          <w:b/>
          <w:sz w:val="28"/>
          <w:szCs w:val="28"/>
        </w:rPr>
        <w:t>Congress Theme</w:t>
      </w:r>
      <w:r>
        <w:rPr>
          <w:rFonts w:hint="eastAsia"/>
          <w:b/>
          <w:sz w:val="28"/>
          <w:szCs w:val="28"/>
        </w:rPr>
        <w:t xml:space="preserve">: </w:t>
      </w:r>
      <w:r w:rsidRPr="003116EA">
        <w:rPr>
          <w:b/>
          <w:sz w:val="28"/>
          <w:szCs w:val="28"/>
        </w:rPr>
        <w:t>Exploring New Frontiers in Radiological Technology</w:t>
      </w:r>
    </w:p>
    <w:p w:rsidR="007473B3" w:rsidRDefault="007473B3" w:rsidP="007473B3">
      <w:r>
        <w:rPr>
          <w:rFonts w:eastAsia="Arial Unicode MS" w:hint="eastAsia"/>
        </w:rPr>
        <w:t>The 51</w:t>
      </w:r>
      <w:r w:rsidR="00A97092">
        <w:rPr>
          <w:rFonts w:eastAsia="Arial Unicode MS" w:hint="eastAsia"/>
          <w:vertAlign w:val="superscript"/>
        </w:rPr>
        <w:t>st</w:t>
      </w:r>
      <w:bookmarkStart w:id="0" w:name="_GoBack"/>
      <w:bookmarkEnd w:id="0"/>
      <w:r>
        <w:rPr>
          <w:rFonts w:eastAsia="Arial Unicode MS" w:hint="eastAsia"/>
        </w:rPr>
        <w:t xml:space="preserve"> A</w:t>
      </w:r>
      <w:r w:rsidRPr="00EB7BD3">
        <w:rPr>
          <w:rFonts w:eastAsia="Arial Unicode MS"/>
        </w:rPr>
        <w:t xml:space="preserve">nnual </w:t>
      </w:r>
      <w:r>
        <w:rPr>
          <w:rFonts w:eastAsia="Arial Unicode MS" w:hint="eastAsia"/>
        </w:rPr>
        <w:t>M</w:t>
      </w:r>
      <w:r w:rsidRPr="00EB7BD3">
        <w:rPr>
          <w:rFonts w:eastAsia="Arial Unicode MS"/>
        </w:rPr>
        <w:t>eeting of</w:t>
      </w:r>
      <w:r>
        <w:rPr>
          <w:rFonts w:eastAsia="Arial Unicode MS" w:hint="eastAsia"/>
        </w:rPr>
        <w:t xml:space="preserve"> </w:t>
      </w:r>
      <w:r w:rsidRPr="00EB7BD3">
        <w:rPr>
          <w:rFonts w:eastAsia="Arial Unicode MS"/>
        </w:rPr>
        <w:t>the Taiwan Society of Radiological Technologists (TWSRT)</w:t>
      </w:r>
      <w:r>
        <w:rPr>
          <w:rFonts w:eastAsia="Arial Unicode MS" w:hint="eastAsia"/>
        </w:rPr>
        <w:t xml:space="preserve"> and the </w:t>
      </w:r>
      <w:r w:rsidRPr="00896692">
        <w:rPr>
          <w:rFonts w:eastAsia="Arial Unicode MS"/>
        </w:rPr>
        <w:t>25</w:t>
      </w:r>
      <w:r w:rsidRPr="00D057CC">
        <w:rPr>
          <w:rFonts w:eastAsia="Arial Unicode MS"/>
          <w:vertAlign w:val="superscript"/>
        </w:rPr>
        <w:t>th</w:t>
      </w:r>
      <w:r w:rsidRPr="00896692">
        <w:rPr>
          <w:rFonts w:eastAsia="Arial Unicode MS"/>
        </w:rPr>
        <w:t xml:space="preserve"> East Asia Conference of Radiological Technologists</w:t>
      </w:r>
      <w:r>
        <w:rPr>
          <w:rFonts w:eastAsia="Arial Unicode MS" w:hint="eastAsia"/>
        </w:rPr>
        <w:t xml:space="preserve"> (EACRT)</w:t>
      </w:r>
      <w:r w:rsidRPr="00865809">
        <w:t xml:space="preserve">. </w:t>
      </w:r>
    </w:p>
    <w:p w:rsidR="007473B3" w:rsidRPr="00865809" w:rsidRDefault="007473B3" w:rsidP="007473B3"/>
    <w:p w:rsidR="007473B3" w:rsidRDefault="007473B3" w:rsidP="007473B3">
      <w:r w:rsidRPr="00865809">
        <w:t xml:space="preserve">Submission </w:t>
      </w:r>
      <w:r>
        <w:rPr>
          <w:rFonts w:hint="eastAsia"/>
        </w:rPr>
        <w:t>Form</w:t>
      </w:r>
    </w:p>
    <w:p w:rsidR="007473B3" w:rsidRPr="003F5C46" w:rsidRDefault="007473B3" w:rsidP="007473B3">
      <w:pPr>
        <w:spacing w:line="340" w:lineRule="exact"/>
        <w:jc w:val="both"/>
        <w:rPr>
          <w:rFonts w:eastAsia="標楷體"/>
        </w:rPr>
      </w:pPr>
      <w:r w:rsidRPr="00615E14">
        <w:rPr>
          <w:rFonts w:eastAsia="標楷體"/>
        </w:rPr>
        <w:t>Name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                </w:t>
      </w:r>
      <w:r>
        <w:rPr>
          <w:rFonts w:eastAsia="標楷體" w:hint="eastAsia"/>
        </w:rPr>
        <w:t xml:space="preserve">   </w:t>
      </w:r>
    </w:p>
    <w:p w:rsidR="007473B3" w:rsidRPr="003F5C46" w:rsidRDefault="007473B3" w:rsidP="007473B3">
      <w:pPr>
        <w:spacing w:line="340" w:lineRule="exact"/>
        <w:jc w:val="both"/>
        <w:rPr>
          <w:rFonts w:eastAsia="標楷體"/>
          <w:u w:val="single"/>
        </w:rPr>
      </w:pPr>
      <w:r w:rsidRPr="003F5C46">
        <w:rPr>
          <w:rFonts w:eastAsia="標楷體"/>
        </w:rPr>
        <w:t>Institute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    </w:t>
      </w:r>
      <w:r w:rsidRPr="00615E14">
        <w:rPr>
          <w:rFonts w:eastAsia="標楷體"/>
        </w:rPr>
        <w:t xml:space="preserve">   Department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</w:t>
      </w:r>
      <w:r w:rsidRPr="00615E14">
        <w:rPr>
          <w:rFonts w:eastAsia="標楷體"/>
        </w:rPr>
        <w:t xml:space="preserve">    </w:t>
      </w:r>
      <w:r w:rsidRPr="003F5C46">
        <w:rPr>
          <w:rFonts w:eastAsia="標楷體"/>
        </w:rPr>
        <w:t>E-mail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</w:t>
      </w:r>
      <w:r w:rsidRPr="003F5C46">
        <w:rPr>
          <w:rFonts w:eastAsia="標楷體"/>
          <w:u w:val="single"/>
        </w:rPr>
        <w:t xml:space="preserve">          </w:t>
      </w:r>
      <w:r w:rsidRPr="00615E14">
        <w:rPr>
          <w:rFonts w:eastAsia="標楷體"/>
          <w:u w:val="single"/>
        </w:rPr>
        <w:t xml:space="preserve">             </w:t>
      </w:r>
    </w:p>
    <w:p w:rsidR="007473B3" w:rsidRPr="003F5C46" w:rsidRDefault="007473B3" w:rsidP="007473B3">
      <w:pPr>
        <w:spacing w:line="340" w:lineRule="exact"/>
        <w:jc w:val="both"/>
        <w:rPr>
          <w:rFonts w:eastAsia="標楷體"/>
        </w:rPr>
      </w:pPr>
      <w:r w:rsidRPr="00615E14">
        <w:rPr>
          <w:rFonts w:eastAsia="標楷體"/>
        </w:rPr>
        <w:t>Phone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                </w:t>
      </w:r>
      <w:r w:rsidRPr="00615E14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3F5C46">
        <w:rPr>
          <w:rFonts w:eastAsia="標楷體"/>
        </w:rPr>
        <w:t>Ext</w:t>
      </w:r>
      <w:r>
        <w:rPr>
          <w:rFonts w:eastAsia="標楷體" w:hint="eastAsia"/>
        </w:rPr>
        <w:t>:</w:t>
      </w:r>
      <w:r w:rsidRPr="003F5C46">
        <w:rPr>
          <w:rFonts w:eastAsia="標楷體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   </w:t>
      </w:r>
      <w:r w:rsidRPr="003F5C46">
        <w:rPr>
          <w:rFonts w:eastAsia="標楷體"/>
        </w:rPr>
        <w:t xml:space="preserve">  </w:t>
      </w:r>
      <w:r w:rsidRPr="00615E14">
        <w:rPr>
          <w:rFonts w:eastAsia="標楷體"/>
        </w:rPr>
        <w:t xml:space="preserve">     </w:t>
      </w:r>
      <w:r w:rsidRPr="003F5C46">
        <w:rPr>
          <w:rFonts w:eastAsia="標楷體"/>
        </w:rPr>
        <w:t>Fax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             </w:t>
      </w:r>
    </w:p>
    <w:p w:rsidR="007473B3" w:rsidRPr="00B66FEC" w:rsidRDefault="007473B3" w:rsidP="007473B3">
      <w:pPr>
        <w:jc w:val="both"/>
        <w:rPr>
          <w:rFonts w:eastAsia="標楷體"/>
          <w:color w:val="000000"/>
          <w:sz w:val="22"/>
          <w:szCs w:val="22"/>
        </w:rPr>
      </w:pPr>
      <w:r w:rsidRPr="00F33017">
        <w:rPr>
          <w:rFonts w:eastAsia="標楷體"/>
        </w:rPr>
        <w:t>Address</w:t>
      </w:r>
      <w:r>
        <w:rPr>
          <w:rFonts w:eastAsia="標楷體" w:hint="eastAsia"/>
        </w:rPr>
        <w:t>:</w:t>
      </w:r>
      <w:r>
        <w:rPr>
          <w:rFonts w:ascii="新細明體" w:hAnsi="新細明體" w:hint="eastAsia"/>
        </w:rPr>
        <w:t>□□□</w:t>
      </w:r>
      <w:r w:rsidRPr="003F5C46">
        <w:rPr>
          <w:rFonts w:eastAsia="標楷體"/>
          <w:u w:val="single"/>
        </w:rPr>
        <w:t xml:space="preserve">                                                                  </w:t>
      </w:r>
    </w:p>
    <w:p w:rsidR="007473B3" w:rsidRPr="00B66FEC" w:rsidRDefault="007473B3" w:rsidP="007473B3">
      <w:pPr>
        <w:jc w:val="both"/>
        <w:rPr>
          <w:rFonts w:eastAsia="標楷體"/>
          <w:color w:val="000000"/>
          <w:sz w:val="22"/>
          <w:szCs w:val="22"/>
        </w:rPr>
      </w:pPr>
      <w:r w:rsidRPr="00B66FEC">
        <w:rPr>
          <w:rFonts w:eastAsia="標楷體"/>
          <w:color w:val="000000"/>
          <w:sz w:val="22"/>
          <w:szCs w:val="22"/>
        </w:rPr>
        <w:t>Presentation Option</w:t>
      </w:r>
      <w:r>
        <w:rPr>
          <w:rFonts w:eastAsia="標楷體" w:cs="標楷體" w:hint="eastAsia"/>
          <w:color w:val="000000"/>
          <w:sz w:val="22"/>
          <w:szCs w:val="22"/>
        </w:rPr>
        <w:t>:</w:t>
      </w:r>
    </w:p>
    <w:p w:rsidR="007473B3" w:rsidRPr="00B66FEC" w:rsidRDefault="007473B3" w:rsidP="007473B3">
      <w:pPr>
        <w:jc w:val="both"/>
        <w:rPr>
          <w:color w:val="000000"/>
          <w:sz w:val="22"/>
          <w:szCs w:val="22"/>
        </w:rPr>
      </w:pPr>
      <w:r w:rsidRPr="00B66FEC">
        <w:rPr>
          <w:rFonts w:cs="新細明體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Oral        Speaker</w:t>
      </w:r>
      <w:r w:rsidRPr="00B66FEC">
        <w:rPr>
          <w:rFonts w:cs="新細明體" w:hint="eastAsia"/>
          <w:color w:val="000000"/>
          <w:sz w:val="22"/>
          <w:szCs w:val="22"/>
        </w:rPr>
        <w:t>：</w:t>
      </w:r>
      <w:r w:rsidRPr="00B66FEC">
        <w:rPr>
          <w:color w:val="000000"/>
          <w:sz w:val="22"/>
          <w:szCs w:val="22"/>
          <w:u w:val="single"/>
        </w:rPr>
        <w:t xml:space="preserve">                 </w:t>
      </w:r>
      <w:r w:rsidRPr="00B66FEC">
        <w:rPr>
          <w:color w:val="000000"/>
          <w:sz w:val="22"/>
          <w:szCs w:val="22"/>
        </w:rPr>
        <w:t xml:space="preserve">  </w:t>
      </w:r>
      <w:r w:rsidRPr="00B66FEC">
        <w:rPr>
          <w:rFonts w:cs="新細明體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Poster    </w:t>
      </w:r>
    </w:p>
    <w:p w:rsidR="007473B3" w:rsidRPr="006A46F5" w:rsidRDefault="00A97092" w:rsidP="007473B3">
      <w:pPr>
        <w:spacing w:line="360" w:lineRule="auto"/>
        <w:jc w:val="center"/>
        <w:rPr>
          <w:rFonts w:eastAsia="標楷體"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91440</wp:posOffset>
                </wp:positionV>
                <wp:extent cx="6699250" cy="5931535"/>
                <wp:effectExtent l="7620" t="10160" r="82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99250" cy="593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B3" w:rsidRDefault="007473B3" w:rsidP="007473B3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</w:rPr>
                              <w:t>Title  (Times New Roman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</w:rPr>
                              <w:t>12 Points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</w:rPr>
                              <w:t>Bold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</w:rPr>
                              <w:t>Centered)</w:t>
                            </w:r>
                          </w:p>
                          <w:p w:rsidR="007473B3" w:rsidRPr="00B575FF" w:rsidRDefault="007473B3" w:rsidP="007473B3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1,2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 XXX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(Times New Roman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Bold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Centered)</w:t>
                            </w:r>
                          </w:p>
                          <w:p w:rsidR="007473B3" w:rsidRDefault="007473B3" w:rsidP="007473B3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Authors Affiliation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XXX (if any)  (Times New Roman, 11 Points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Bold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Centered)</w:t>
                            </w:r>
                          </w:p>
                          <w:p w:rsidR="007473B3" w:rsidRDefault="007473B3" w:rsidP="007473B3">
                            <w:pPr>
                              <w:pStyle w:val="1"/>
                              <w:spacing w:beforeLines="100" w:before="360" w:line="240" w:lineRule="exact"/>
                              <w:ind w:left="11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Purpose (Times New Roman</w:t>
                            </w:r>
                            <w:r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7473B3" w:rsidRDefault="007473B3" w:rsidP="007473B3">
                            <w:pPr>
                              <w:ind w:left="110"/>
                              <w:jc w:val="both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7473B3" w:rsidRDefault="007473B3" w:rsidP="007473B3">
                            <w:pPr>
                              <w:keepNext/>
                              <w:spacing w:line="240" w:lineRule="exact"/>
                              <w:ind w:firstLineChars="50" w:firstLine="110"/>
                              <w:jc w:val="both"/>
                              <w:outlineLvl w:val="0"/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  <w:t>Materials and Methods (Times New Roman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7473B3" w:rsidRDefault="007473B3" w:rsidP="007473B3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7473B3" w:rsidRDefault="007473B3" w:rsidP="007473B3">
                            <w:pPr>
                              <w:pStyle w:val="1"/>
                              <w:spacing w:line="240" w:lineRule="exact"/>
                              <w:ind w:firstLineChars="50" w:firstLine="11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Results (Times New Roman</w:t>
                            </w:r>
                            <w:r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7473B3" w:rsidRDefault="007473B3" w:rsidP="007473B3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7473B3" w:rsidRDefault="007473B3" w:rsidP="007473B3">
                            <w:pPr>
                              <w:keepNext/>
                              <w:spacing w:line="240" w:lineRule="exact"/>
                              <w:ind w:firstLineChars="50" w:firstLine="110"/>
                              <w:jc w:val="both"/>
                              <w:outlineLvl w:val="0"/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  <w:t>Conclusion (Times New Roman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7473B3" w:rsidRDefault="007473B3" w:rsidP="007473B3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7473B3" w:rsidRPr="00B575FF" w:rsidRDefault="007473B3" w:rsidP="007473B3">
                            <w:pPr>
                              <w:ind w:firstLineChars="50" w:firstLine="11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2"/>
                                <w:szCs w:val="22"/>
                              </w:rPr>
                              <w:t>Keywords: Please list 3-5 keywords</w:t>
                            </w:r>
                          </w:p>
                          <w:p w:rsidR="007473B3" w:rsidRDefault="007473B3" w:rsidP="007473B3">
                            <w:pPr>
                              <w:ind w:left="110"/>
                              <w:jc w:val="both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……………………………………………………………………………..………………………………………………..………………(Times New Roman</w:t>
                            </w:r>
                            <w:r>
                              <w:rPr>
                                <w:rFonts w:eastAsia="標楷體" w:cs="標楷體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7.2pt;width:527.5pt;height:467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" strokeweight=".8pt">
                <v:stroke dashstyle="1 1"/>
                <v:textbox>
                  <w:txbxContent>
                    <w:p w:rsidR="007473B3" w:rsidRDefault="007473B3" w:rsidP="007473B3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pacing w:val="-4"/>
                        </w:rPr>
                        <w:t>Title  (Times New Roman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</w:rPr>
                        <w:t>12 Points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</w:rPr>
                        <w:t>Bold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</w:rPr>
                        <w:t>Centered)</w:t>
                      </w:r>
                    </w:p>
                    <w:p w:rsidR="007473B3" w:rsidRPr="00B575FF" w:rsidRDefault="007473B3" w:rsidP="007473B3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1,2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 XXX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(Times New Roman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</w:rPr>
                        <w:t>Bold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</w:rPr>
                        <w:t>Centered)</w:t>
                      </w:r>
                    </w:p>
                    <w:p w:rsidR="007473B3" w:rsidRDefault="007473B3" w:rsidP="007473B3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Authors Affiliation  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</w:rPr>
                        <w:t>XXX (if any)  (Times New Roman, 11 Points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</w:rPr>
                        <w:t>Bold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pacing w:val="-4"/>
                          <w:sz w:val="22"/>
                          <w:szCs w:val="22"/>
                        </w:rPr>
                        <w:t>Centered)</w:t>
                      </w:r>
                    </w:p>
                    <w:p w:rsidR="007473B3" w:rsidRDefault="007473B3" w:rsidP="007473B3">
                      <w:pPr>
                        <w:pStyle w:val="1"/>
                        <w:spacing w:beforeLines="100" w:before="360" w:line="240" w:lineRule="exact"/>
                        <w:ind w:left="11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sz w:val="22"/>
                          <w:szCs w:val="22"/>
                        </w:rPr>
                        <w:t>Purpose (Times New Roman</w:t>
                      </w:r>
                      <w:r>
                        <w:rPr>
                          <w:rFonts w:eastAsia="標楷體" w:cs="標楷體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標楷體" w:cs="標楷體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Bold type)</w:t>
                      </w:r>
                    </w:p>
                    <w:p w:rsidR="007473B3" w:rsidRDefault="007473B3" w:rsidP="007473B3">
                      <w:pPr>
                        <w:ind w:left="110"/>
                        <w:jc w:val="both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標楷體" w:cs="標楷體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Points, Single space)</w:t>
                      </w:r>
                    </w:p>
                    <w:p w:rsidR="007473B3" w:rsidRDefault="007473B3" w:rsidP="007473B3">
                      <w:pPr>
                        <w:keepNext/>
                        <w:spacing w:line="240" w:lineRule="exact"/>
                        <w:ind w:firstLineChars="50" w:firstLine="110"/>
                        <w:jc w:val="both"/>
                        <w:outlineLvl w:val="0"/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  <w:t>Materials and Methods (Times New Roman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  <w:t>Bold type)</w:t>
                      </w:r>
                    </w:p>
                    <w:p w:rsidR="007473B3" w:rsidRDefault="007473B3" w:rsidP="007473B3">
                      <w:pPr>
                        <w:spacing w:afterLines="100" w:after="360"/>
                        <w:ind w:left="110"/>
                        <w:jc w:val="both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標楷體" w:cs="標楷體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Points, Single space)</w:t>
                      </w:r>
                    </w:p>
                    <w:p w:rsidR="007473B3" w:rsidRDefault="007473B3" w:rsidP="007473B3">
                      <w:pPr>
                        <w:pStyle w:val="1"/>
                        <w:spacing w:line="240" w:lineRule="exact"/>
                        <w:ind w:firstLineChars="50" w:firstLine="11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sz w:val="22"/>
                          <w:szCs w:val="22"/>
                        </w:rPr>
                        <w:t>Results (Times New Roman</w:t>
                      </w:r>
                      <w:r>
                        <w:rPr>
                          <w:rFonts w:eastAsia="標楷體" w:cs="標楷體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標楷體" w:cs="標楷體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Bold type)</w:t>
                      </w:r>
                    </w:p>
                    <w:p w:rsidR="007473B3" w:rsidRDefault="007473B3" w:rsidP="007473B3">
                      <w:pPr>
                        <w:spacing w:afterLines="100" w:after="360"/>
                        <w:ind w:left="110"/>
                        <w:jc w:val="both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標楷體" w:cs="標楷體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Points, Single space)</w:t>
                      </w:r>
                    </w:p>
                    <w:p w:rsidR="007473B3" w:rsidRDefault="007473B3" w:rsidP="007473B3">
                      <w:pPr>
                        <w:keepNext/>
                        <w:spacing w:line="240" w:lineRule="exact"/>
                        <w:ind w:firstLineChars="50" w:firstLine="110"/>
                        <w:jc w:val="both"/>
                        <w:outlineLvl w:val="0"/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  <w:t>Conclusion (Times New Roman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  <w:t>Bold type)</w:t>
                      </w:r>
                    </w:p>
                    <w:p w:rsidR="007473B3" w:rsidRDefault="007473B3" w:rsidP="007473B3">
                      <w:pPr>
                        <w:spacing w:afterLines="100" w:after="360"/>
                        <w:ind w:left="110"/>
                        <w:jc w:val="both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標楷體" w:cs="標楷體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Points, Single space)</w:t>
                      </w:r>
                    </w:p>
                    <w:p w:rsidR="007473B3" w:rsidRPr="00B575FF" w:rsidRDefault="007473B3" w:rsidP="007473B3">
                      <w:pPr>
                        <w:ind w:firstLineChars="50" w:firstLine="110"/>
                        <w:jc w:val="both"/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z w:val="22"/>
                          <w:szCs w:val="22"/>
                        </w:rPr>
                        <w:t>Keywords: Please list 3-5 keywords</w:t>
                      </w:r>
                    </w:p>
                    <w:p w:rsidR="007473B3" w:rsidRDefault="007473B3" w:rsidP="007473B3">
                      <w:pPr>
                        <w:ind w:left="110"/>
                        <w:jc w:val="both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……………………………………………………………………………..………………………………………………..………………(Times New Roman</w:t>
                      </w:r>
                      <w:r>
                        <w:rPr>
                          <w:rFonts w:eastAsia="標楷體" w:cs="標楷體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Points, Single space)</w:t>
                      </w:r>
                    </w:p>
                  </w:txbxContent>
                </v:textbox>
              </v:shape>
            </w:pict>
          </mc:Fallback>
        </mc:AlternateContent>
      </w:r>
    </w:p>
    <w:p w:rsidR="007473B3" w:rsidRPr="006A46F5" w:rsidRDefault="007473B3" w:rsidP="007473B3">
      <w:pPr>
        <w:jc w:val="center"/>
        <w:rPr>
          <w:rFonts w:eastAsia="標楷體"/>
          <w:color w:val="000000"/>
        </w:rPr>
      </w:pPr>
    </w:p>
    <w:p w:rsidR="007473B3" w:rsidRPr="006A46F5" w:rsidRDefault="007473B3" w:rsidP="007473B3">
      <w:pPr>
        <w:jc w:val="center"/>
        <w:rPr>
          <w:rFonts w:eastAsia="標楷體"/>
          <w:color w:val="000000"/>
        </w:rPr>
      </w:pPr>
    </w:p>
    <w:p w:rsidR="007473B3" w:rsidRPr="006A46F5" w:rsidRDefault="007473B3" w:rsidP="007473B3">
      <w:pPr>
        <w:jc w:val="center"/>
        <w:rPr>
          <w:rFonts w:eastAsia="標楷體"/>
          <w:color w:val="000000"/>
        </w:rPr>
      </w:pPr>
    </w:p>
    <w:p w:rsidR="007473B3" w:rsidRPr="006A46F5" w:rsidRDefault="007473B3" w:rsidP="007473B3">
      <w:pPr>
        <w:spacing w:beforeLines="30" w:before="108"/>
        <w:jc w:val="center"/>
        <w:rPr>
          <w:rFonts w:eastAsia="標楷體"/>
          <w:color w:val="000000"/>
        </w:rPr>
      </w:pPr>
    </w:p>
    <w:p w:rsidR="007473B3" w:rsidRPr="006A46F5" w:rsidRDefault="007473B3" w:rsidP="007473B3">
      <w:pPr>
        <w:spacing w:beforeLines="30" w:before="108"/>
        <w:jc w:val="center"/>
        <w:rPr>
          <w:rFonts w:eastAsia="標楷體"/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865809" w:rsidRDefault="007473B3" w:rsidP="007473B3">
      <w:pPr>
        <w:jc w:val="center"/>
      </w:pPr>
    </w:p>
    <w:p w:rsidR="003D730B" w:rsidRPr="007473B3" w:rsidRDefault="003D730B"/>
    <w:sectPr w:rsidR="003D730B" w:rsidRPr="007473B3" w:rsidSect="00105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3A" w:rsidRDefault="0072683A" w:rsidP="00A97092">
      <w:r>
        <w:separator/>
      </w:r>
    </w:p>
  </w:endnote>
  <w:endnote w:type="continuationSeparator" w:id="0">
    <w:p w:rsidR="0072683A" w:rsidRDefault="0072683A" w:rsidP="00A9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3A" w:rsidRDefault="0072683A" w:rsidP="00A97092">
      <w:r>
        <w:separator/>
      </w:r>
    </w:p>
  </w:footnote>
  <w:footnote w:type="continuationSeparator" w:id="0">
    <w:p w:rsidR="0072683A" w:rsidRDefault="0072683A" w:rsidP="00A9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B3"/>
    <w:rsid w:val="00116698"/>
    <w:rsid w:val="001B387A"/>
    <w:rsid w:val="001F130E"/>
    <w:rsid w:val="002A2CA7"/>
    <w:rsid w:val="003A2CAB"/>
    <w:rsid w:val="003D730B"/>
    <w:rsid w:val="003F7E71"/>
    <w:rsid w:val="00406C32"/>
    <w:rsid w:val="00585E65"/>
    <w:rsid w:val="0062483C"/>
    <w:rsid w:val="0072683A"/>
    <w:rsid w:val="007473B3"/>
    <w:rsid w:val="00755104"/>
    <w:rsid w:val="00861342"/>
    <w:rsid w:val="00965A9A"/>
    <w:rsid w:val="009F4042"/>
    <w:rsid w:val="00A83891"/>
    <w:rsid w:val="00A97092"/>
    <w:rsid w:val="00B2425A"/>
    <w:rsid w:val="00B65974"/>
    <w:rsid w:val="00C50F66"/>
    <w:rsid w:val="00CE2191"/>
    <w:rsid w:val="00CE5BDC"/>
    <w:rsid w:val="00D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47FE0-B499-4514-A176-90235389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3B3"/>
    <w:pPr>
      <w:keepNext/>
      <w:outlineLvl w:val="0"/>
    </w:pPr>
    <w:rPr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7473B3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0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0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君逸</dc:creator>
  <cp:lastModifiedBy>KuoCW</cp:lastModifiedBy>
  <cp:revision>2</cp:revision>
  <dcterms:created xsi:type="dcterms:W3CDTF">2017-11-01T06:59:00Z</dcterms:created>
  <dcterms:modified xsi:type="dcterms:W3CDTF">2017-11-01T06:59:00Z</dcterms:modified>
</cp:coreProperties>
</file>